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76" w:rsidRPr="00A9728B" w:rsidRDefault="00201C76" w:rsidP="00201C76">
      <w:pPr>
        <w:pStyle w:val="3"/>
        <w:jc w:val="center"/>
        <w:rPr>
          <w:sz w:val="36"/>
          <w:szCs w:val="36"/>
        </w:rPr>
      </w:pPr>
      <w:r>
        <w:rPr>
          <w:sz w:val="36"/>
          <w:szCs w:val="36"/>
        </w:rPr>
        <w:t>КВАНТОВЫЙ УМ</w:t>
      </w:r>
    </w:p>
    <w:p w:rsidR="00201C76" w:rsidRPr="00A9728B" w:rsidRDefault="00201C76" w:rsidP="00201C76">
      <w:pPr>
        <w:jc w:val="center"/>
        <w:rPr>
          <w:b/>
        </w:rPr>
      </w:pPr>
      <w:r>
        <w:t>грань между физикой и психологией</w:t>
      </w:r>
    </w:p>
    <w:p w:rsidR="00201C76" w:rsidRDefault="00201C76" w:rsidP="00201C76">
      <w:pPr>
        <w:pStyle w:val="3"/>
        <w:jc w:val="center"/>
        <w:rPr>
          <w:sz w:val="36"/>
          <w:szCs w:val="36"/>
          <w:lang w:val="en-US"/>
        </w:rPr>
      </w:pPr>
      <w:r w:rsidRPr="00ED7A5D">
        <w:rPr>
          <w:sz w:val="36"/>
          <w:szCs w:val="36"/>
        </w:rPr>
        <w:t>Арнольд Минделл</w:t>
      </w:r>
    </w:p>
    <w:p w:rsidR="00201C76" w:rsidRPr="00201C76" w:rsidRDefault="00201C76" w:rsidP="00201C76">
      <w:pPr>
        <w:rPr>
          <w:lang w:val="en-US"/>
        </w:rPr>
      </w:pPr>
    </w:p>
    <w:p w:rsidR="00201C76" w:rsidRDefault="00201C76" w:rsidP="00201C76">
      <w:pPr>
        <w:ind w:firstLine="0"/>
      </w:pPr>
      <w:proofErr w:type="gramStart"/>
      <w:r>
        <w:t>Большинство ученых даже не подозревает, что</w:t>
      </w:r>
      <w:proofErr w:type="gramEnd"/>
      <w:r>
        <w:t xml:space="preserve"> физика и математика основываются на том, что было всегда известно психологии и шаманизму – на способности любого человека осознавать едва заметные, сноподобные события. Эта книга посвящена нашему процессу осознания и его непостижимой способности </w:t>
      </w:r>
      <w:proofErr w:type="gramStart"/>
      <w:r>
        <w:t>участвовать</w:t>
      </w:r>
      <w:proofErr w:type="gramEnd"/>
      <w:r>
        <w:t xml:space="preserve"> в создании реальности. В ней обсуждается тонкое взаимодействие природы с самой собой на заднем плане нашего восприятия, создающее наблюдаемый мир.</w:t>
      </w:r>
    </w:p>
    <w:p w:rsidR="0014680E" w:rsidRDefault="0014680E" w:rsidP="00201C76">
      <w:pPr>
        <w:ind w:firstLine="0"/>
      </w:pPr>
    </w:p>
    <w:p w:rsidR="0014680E" w:rsidRDefault="0014680E" w:rsidP="0014680E">
      <w:pPr>
        <w:pStyle w:val="2"/>
      </w:pPr>
      <w:r>
        <w:t>Содержание</w:t>
      </w:r>
    </w:p>
    <w:p w:rsidR="0014680E" w:rsidRDefault="0014680E" w:rsidP="0014680E"/>
    <w:tbl>
      <w:tblPr>
        <w:tblW w:w="0" w:type="auto"/>
        <w:tblLook w:val="01E0" w:firstRow="1" w:lastRow="1" w:firstColumn="1" w:lastColumn="1" w:noHBand="0" w:noVBand="0"/>
      </w:tblPr>
      <w:tblGrid>
        <w:gridCol w:w="8928"/>
        <w:gridCol w:w="643"/>
      </w:tblGrid>
      <w:tr w:rsidR="0014680E" w:rsidTr="00201913">
        <w:tc>
          <w:tcPr>
            <w:tcW w:w="8928" w:type="dxa"/>
            <w:shd w:val="clear" w:color="auto" w:fill="auto"/>
          </w:tcPr>
          <w:p w:rsidR="0014680E" w:rsidRDefault="0014680E" w:rsidP="00201913">
            <w:pPr>
              <w:ind w:firstLine="0"/>
              <w:rPr>
                <w:b/>
                <w:i/>
              </w:rPr>
            </w:pPr>
            <w:r>
              <w:rPr>
                <w:b/>
                <w:i/>
              </w:rPr>
              <w:t>Дао Минделла – предисловие научного редактора</w:t>
            </w:r>
          </w:p>
          <w:p w:rsidR="0014680E" w:rsidRPr="006E3B78" w:rsidRDefault="0014680E" w:rsidP="00201913">
            <w:pPr>
              <w:ind w:firstLine="0"/>
              <w:rPr>
                <w:b/>
                <w:i/>
              </w:rPr>
            </w:pPr>
            <w:r w:rsidRPr="006E3B78">
              <w:rPr>
                <w:b/>
                <w:i/>
              </w:rPr>
              <w:t>Что такое «квантовый ум»</w:t>
            </w:r>
            <w:r>
              <w:rPr>
                <w:b/>
                <w:i/>
              </w:rPr>
              <w:t xml:space="preserve"> – </w:t>
            </w:r>
            <w:r w:rsidRPr="006E3B78">
              <w:rPr>
                <w:b/>
                <w:i/>
              </w:rPr>
              <w:t>предисловие переводчика</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Pr="006E3B78" w:rsidRDefault="0014680E" w:rsidP="00201913">
            <w:pPr>
              <w:ind w:firstLine="0"/>
              <w:rPr>
                <w:b/>
                <w:i/>
              </w:rPr>
            </w:pPr>
            <w:r w:rsidRPr="006E3B78">
              <w:rPr>
                <w:b/>
                <w:i/>
              </w:rPr>
              <w:t>Предисловие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Pr="006E3B78" w:rsidRDefault="0014680E" w:rsidP="00201913">
            <w:pPr>
              <w:ind w:firstLine="0"/>
              <w:rPr>
                <w:b/>
              </w:rPr>
            </w:pPr>
            <w:r w:rsidRPr="006E3B78">
              <w:rPr>
                <w:b/>
              </w:rPr>
              <w:t xml:space="preserve">Раздел </w:t>
            </w:r>
            <w:r w:rsidRPr="006E3B78">
              <w:rPr>
                <w:b/>
                <w:lang w:val="en-US"/>
              </w:rPr>
              <w:t>I</w:t>
            </w:r>
          </w:p>
          <w:p w:rsidR="0014680E" w:rsidRPr="00D17EA2" w:rsidRDefault="0014680E" w:rsidP="00201913">
            <w:pPr>
              <w:ind w:firstLine="0"/>
            </w:pPr>
            <w:r w:rsidRPr="006E3B78">
              <w:rPr>
                <w:b/>
              </w:rPr>
              <w:t>Сознание в математике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 Физика в Стране Чудес</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 Счет и игнорирование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 Дао математики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4. Математика Сновидения</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5. Совместное создание нашей вселенной</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6. Числовые поля и божественные игры</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7. Осознание мнимых чисел</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8. Конъюгация означает осознанное сновидение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9. Единый мир в сновидении Паули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10. История смерти Природы</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11. Дифференциальное исчисление и просветление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Pr="006E3B78" w:rsidRDefault="0014680E" w:rsidP="00201913">
            <w:pPr>
              <w:ind w:firstLine="0"/>
              <w:rPr>
                <w:b/>
              </w:rPr>
            </w:pPr>
            <w:r w:rsidRPr="006E3B78">
              <w:rPr>
                <w:b/>
              </w:rPr>
              <w:t xml:space="preserve">Раздел </w:t>
            </w:r>
            <w:r w:rsidRPr="006E3B78">
              <w:rPr>
                <w:b/>
                <w:lang w:val="en-US"/>
              </w:rPr>
              <w:t>II</w:t>
            </w:r>
          </w:p>
          <w:p w:rsidR="0014680E" w:rsidRPr="00841184" w:rsidRDefault="0014680E" w:rsidP="00201913">
            <w:pPr>
              <w:ind w:firstLine="0"/>
            </w:pPr>
            <w:r w:rsidRPr="006E3B78">
              <w:rPr>
                <w:b/>
              </w:rPr>
              <w:t>Чувственная квантовая механика</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12. Законы Ньютона и шаманизм</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13. Теория теорий</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 xml:space="preserve">14. </w:t>
            </w:r>
            <w:proofErr w:type="spellStart"/>
            <w:r>
              <w:t>Двухщелевой</w:t>
            </w:r>
            <w:proofErr w:type="spellEnd"/>
            <w:r>
              <w:t xml:space="preserve"> эксперимент</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15. Конъюгация и Время Сновидения</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16. Неопределенность и отношения</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17. Квантовые заигрывания</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18. Параллельные миры</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19. Нелокальность и Вселенский Ум</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Pr="006E3B78" w:rsidRDefault="0014680E" w:rsidP="00201913">
            <w:pPr>
              <w:ind w:firstLine="0"/>
              <w:rPr>
                <w:b/>
              </w:rPr>
            </w:pPr>
            <w:r w:rsidRPr="006E3B78">
              <w:rPr>
                <w:b/>
              </w:rPr>
              <w:t xml:space="preserve">Раздел </w:t>
            </w:r>
            <w:r w:rsidRPr="006E3B78">
              <w:rPr>
                <w:b/>
                <w:lang w:val="en-US"/>
              </w:rPr>
              <w:t>III</w:t>
            </w:r>
          </w:p>
          <w:p w:rsidR="0014680E" w:rsidRPr="00CE36A0" w:rsidRDefault="0014680E" w:rsidP="00201913">
            <w:pPr>
              <w:ind w:firstLine="0"/>
            </w:pPr>
            <w:r w:rsidRPr="006E3B78">
              <w:rPr>
                <w:b/>
              </w:rPr>
              <w:t>Даосизм в теории относительности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20. Психология относительности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21. Конец болезни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22. Смена облика и гиперпространства</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23. Отстраненность Эйнштейна от времени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24. Свет и осознанность</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25. Пространство-время и тайная река</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26. Священная геометрия: структура тьмы</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27. Последний сон Юнга: синхронность</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lastRenderedPageBreak/>
              <w:t>28. Кривизна и второе внимание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29. Большие Взрывы и черные дыры</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30. Человек – это тайный путь</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31. Пиковые переживания: как начиналась вселенная</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32. Охота за энергией</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33. Атомная энергия и виртуальные частицы</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34. Творение из ничего</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35. Теория процесса в физике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36. Само-отражающая вселенная</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Pr="006E3B78" w:rsidRDefault="0014680E" w:rsidP="00201913">
            <w:pPr>
              <w:ind w:firstLine="0"/>
              <w:rPr>
                <w:b/>
              </w:rPr>
            </w:pPr>
            <w:r w:rsidRPr="006E3B78">
              <w:rPr>
                <w:b/>
              </w:rPr>
              <w:t xml:space="preserve">Раздел </w:t>
            </w:r>
            <w:r w:rsidRPr="006E3B78">
              <w:rPr>
                <w:b/>
                <w:lang w:val="en-US"/>
              </w:rPr>
              <w:t>IV</w:t>
            </w:r>
          </w:p>
          <w:p w:rsidR="0014680E" w:rsidRPr="00741AC6" w:rsidRDefault="0014680E" w:rsidP="00201913">
            <w:pPr>
              <w:ind w:firstLine="0"/>
            </w:pPr>
            <w:r w:rsidRPr="006E3B78">
              <w:rPr>
                <w:b/>
              </w:rPr>
              <w:t>Психология</w:t>
            </w:r>
            <w:r>
              <w:rPr>
                <w:b/>
              </w:rPr>
              <w:t xml:space="preserve"> – </w:t>
            </w:r>
            <w:r w:rsidRPr="006E3B78">
              <w:rPr>
                <w:b/>
              </w:rPr>
              <w:t>это чувственная физика</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37. Симметрия и сознание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38. Тело сновидения: два вида смерти</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39. Работа со сновидением: сердце как проводник в мире грез</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40. Работа с телом: между болезнью и экстазом</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41. Работа с миром: как изменять историю</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42. Планетарная работа: шестое великое вымирание</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43. Ответ на молитву</w:t>
            </w:r>
          </w:p>
        </w:tc>
        <w:tc>
          <w:tcPr>
            <w:tcW w:w="643" w:type="dxa"/>
            <w:shd w:val="clear" w:color="auto" w:fill="auto"/>
          </w:tcPr>
          <w:p w:rsidR="0014680E" w:rsidRDefault="0014680E" w:rsidP="00201913">
            <w:pPr>
              <w:ind w:firstLine="0"/>
            </w:pPr>
          </w:p>
        </w:tc>
      </w:tr>
      <w:tr w:rsidR="0014680E" w:rsidTr="00201913">
        <w:tc>
          <w:tcPr>
            <w:tcW w:w="8928" w:type="dxa"/>
            <w:shd w:val="clear" w:color="auto" w:fill="auto"/>
          </w:tcPr>
          <w:p w:rsidR="0014680E" w:rsidRDefault="0014680E" w:rsidP="00201913">
            <w:pPr>
              <w:ind w:firstLine="0"/>
            </w:pPr>
            <w:r>
              <w:t>Приложение: математические принципы сознания</w:t>
            </w:r>
          </w:p>
        </w:tc>
        <w:tc>
          <w:tcPr>
            <w:tcW w:w="643" w:type="dxa"/>
            <w:shd w:val="clear" w:color="auto" w:fill="auto"/>
          </w:tcPr>
          <w:p w:rsidR="0014680E" w:rsidRDefault="0014680E" w:rsidP="00201913">
            <w:pPr>
              <w:ind w:firstLine="0"/>
            </w:pPr>
          </w:p>
        </w:tc>
      </w:tr>
    </w:tbl>
    <w:p w:rsidR="00B14731" w:rsidRDefault="00AA55BC" w:rsidP="00AA55BC">
      <w:pPr>
        <w:ind w:firstLine="0"/>
      </w:pPr>
      <w:r>
        <w:t>Библиография</w:t>
      </w:r>
    </w:p>
    <w:p w:rsidR="00AA55BC" w:rsidRDefault="00AA55BC" w:rsidP="00AA55BC">
      <w:pPr>
        <w:ind w:firstLine="0"/>
      </w:pPr>
    </w:p>
    <w:p w:rsidR="00AA55BC" w:rsidRDefault="00AA55BC" w:rsidP="00AA55BC">
      <w:pPr>
        <w:pStyle w:val="2"/>
      </w:pPr>
      <w:r>
        <w:t>Предисловие</w:t>
      </w:r>
    </w:p>
    <w:p w:rsidR="00AA55BC" w:rsidRDefault="00AA55BC" w:rsidP="00AA55BC">
      <w:r>
        <w:t>Однажды утром, проснувшись в испуге, я понял, почему я должен был написать «Квантовый Ум: грань между физикой и психологией». Я боялся смерти. Я не знал, что со мной случится, когда я утрачу свою физическую форму.</w:t>
      </w:r>
    </w:p>
    <w:p w:rsidR="00AA55BC" w:rsidRDefault="00AA55BC" w:rsidP="00AA55BC">
      <w:r>
        <w:t>Каждую вторую ночь на протяжении нескольких лет, я просыпался с вопросами о том, какая великая тайна лежит за пределами нашей физической формы. Кто мы, откуда мы пришли? Почему мы здесь? Что происходит после смерти? Какова основа физики, и как она связана с психологией сновидений и духовными традициями? Как моя личная судьба связана с судьбой нашей планеты, нашей солнечной системы?</w:t>
      </w:r>
    </w:p>
    <w:p w:rsidR="00AA55BC" w:rsidRDefault="00AA55BC" w:rsidP="00AA55BC">
      <w:r>
        <w:t>Обдумывая эти вопросы, я прослеживал свои сновидения, размышлял о теоретич</w:t>
      </w:r>
      <w:r>
        <w:t>е</w:t>
      </w:r>
      <w:r>
        <w:t>ской физике, и рассматривал тысячи переживаний, которые я испытывал в течение более чем тридцати лет, работая по всему миру в качестве терапевта с отдельными людьми и группами в нормальных и измененных состояниях сознания.</w:t>
      </w:r>
    </w:p>
    <w:p w:rsidR="00AA55BC" w:rsidRDefault="00AA55BC" w:rsidP="00AA55BC">
      <w:r>
        <w:t>В поисках ответов на свои глубочайшие вопросы, я обдумывал то, что мне было известно о психологии, шаманизме, и физике. Потом меня осенило. Чтобы ответить на мои вопросы, необходимо объединить психологию, шаманизм, и физику в новый вид ед</w:t>
      </w:r>
      <w:r>
        <w:t>и</w:t>
      </w:r>
      <w:r>
        <w:t xml:space="preserve">ной теории поля. Что </w:t>
      </w:r>
      <w:proofErr w:type="gramStart"/>
      <w:r>
        <w:t>за</w:t>
      </w:r>
      <w:proofErr w:type="gramEnd"/>
      <w:r>
        <w:t xml:space="preserve"> невозможная задача! Как я мог это сделать?</w:t>
      </w:r>
    </w:p>
    <w:p w:rsidR="00AA55BC" w:rsidRDefault="00AA55BC" w:rsidP="00AA55BC">
      <w:r>
        <w:t>В последующих главах, я хочу поделиться своими открытиями в отношении того, каким образом сноподобные состояния сознания составляют фундаментальную субста</w:t>
      </w:r>
      <w:r>
        <w:t>н</w:t>
      </w:r>
      <w:r>
        <w:t>цию вселенной. Материя создается из сновидения. Эти состояния лежат в основе обрет</w:t>
      </w:r>
      <w:r>
        <w:t>е</w:t>
      </w:r>
      <w:r>
        <w:t>ния и утраты физической формы, они не только составляют основу шаманизма и психол</w:t>
      </w:r>
      <w:r>
        <w:t>о</w:t>
      </w:r>
      <w:r>
        <w:t>гии, но и объясняют математику и физику.</w:t>
      </w:r>
    </w:p>
    <w:p w:rsidR="00AA55BC" w:rsidRDefault="00AA55BC" w:rsidP="00AA55BC">
      <w:r>
        <w:t>Сегодня, после пяти лет работы над этой книгой, физика – наука о материи – к</w:t>
      </w:r>
      <w:r>
        <w:t>а</w:t>
      </w:r>
      <w:r>
        <w:t>жется мне «голым королем», лидером, который не вполне подходит для этой роли. Химия, биология, медицина, психология, и другие дисциплины группируются вокруг физики, о</w:t>
      </w:r>
      <w:r>
        <w:t>б</w:t>
      </w:r>
      <w:r>
        <w:t>разуя самую главную и влиятельную естественную науку. Однако</w:t>
      </w:r>
      <w:proofErr w:type="gramStart"/>
      <w:r>
        <w:t>,</w:t>
      </w:r>
      <w:proofErr w:type="gramEnd"/>
      <w:r>
        <w:t xml:space="preserve"> основы и объяснение законов физики остаются неизвестными.</w:t>
      </w:r>
    </w:p>
    <w:p w:rsidR="00AA55BC" w:rsidRDefault="00AA55BC" w:rsidP="00AA55BC">
      <w:r>
        <w:t>В этой работе, физика предстает как здание, стоящее на земле без всякого фунд</w:t>
      </w:r>
      <w:r>
        <w:t>а</w:t>
      </w:r>
      <w:r>
        <w:t>мента. Именно поэтому физики удивляются способностям и значимости математики, к</w:t>
      </w:r>
      <w:r>
        <w:t>о</w:t>
      </w:r>
      <w:r>
        <w:t xml:space="preserve">торая может описывать новые события еще до их наблюдения. Я буду </w:t>
      </w:r>
      <w:r>
        <w:lastRenderedPageBreak/>
        <w:t>показывать, что х</w:t>
      </w:r>
      <w:r>
        <w:t>о</w:t>
      </w:r>
      <w:r>
        <w:t>тя физика действует – в том смысле, что она позволяет нам создавать компьютеры и ко</w:t>
      </w:r>
      <w:r>
        <w:t>с</w:t>
      </w:r>
      <w:r>
        <w:t>мические корабли – для объяснения математики и того, почему физика действует, мы нуждаемся в психологии и шаманизме.</w:t>
      </w:r>
    </w:p>
    <w:p w:rsidR="00AA55BC" w:rsidRDefault="00AA55BC" w:rsidP="00AA55BC">
      <w:r>
        <w:t>Оказывается, что физика и математика основываются на том, что было всегда известно психологии и шаманизму – на способности любого человека осознавать едва з</w:t>
      </w:r>
      <w:r>
        <w:t>а</w:t>
      </w:r>
      <w:r>
        <w:t xml:space="preserve">метные, сноподобные события. Эта книга посвящена нашему процессу осознания и его непостижимой способности </w:t>
      </w:r>
      <w:proofErr w:type="gramStart"/>
      <w:r>
        <w:t>участвовать</w:t>
      </w:r>
      <w:proofErr w:type="gramEnd"/>
      <w:r>
        <w:t xml:space="preserve"> в создании реальности. Я обсуждаю тонкое вза</w:t>
      </w:r>
      <w:r>
        <w:t>и</w:t>
      </w:r>
      <w:r>
        <w:t>модействие природы с самой собой на заднем плане нашего восприятия, создающее наблюдаемый мир.</w:t>
      </w:r>
    </w:p>
    <w:p w:rsidR="00AA55BC" w:rsidRDefault="00AA55BC" w:rsidP="00AA55BC">
      <w:r>
        <w:t>Я называю сферу психологии, шаманизма и физики – где вещи существуют до того, как их видят – чувственной сферой. Психолог К.Г. Юнг называл ее коллективным бессознательным. Лауреат Нобелевской премии, физик Дэвид</w:t>
      </w:r>
      <w:proofErr w:type="gramStart"/>
      <w:r>
        <w:t xml:space="preserve"> Б</w:t>
      </w:r>
      <w:proofErr w:type="gramEnd"/>
      <w:r>
        <w:t>ом называл ее сферой нен</w:t>
      </w:r>
      <w:r>
        <w:t>а</w:t>
      </w:r>
      <w:r>
        <w:t>рушенной целостности. Еще один нобелевский лауреат – физик Вернер Гейзенберг – называл ее миром тенденций, миром квантово-волновой функции. Коренные народности называют этот же мир – где вещи существуют до того, как их видят – миром сновидения. С познанием этого мира связано просветление в буддизме. Я утверждаю, что этот мир я</w:t>
      </w:r>
      <w:r>
        <w:t>в</w:t>
      </w:r>
      <w:r>
        <w:t>ляется основой для объединения физики и мифологии.</w:t>
      </w:r>
    </w:p>
    <w:p w:rsidR="00AA55BC" w:rsidRDefault="00AA55BC" w:rsidP="00AA55BC">
      <w:r>
        <w:t xml:space="preserve">Но </w:t>
      </w:r>
      <w:proofErr w:type="gramStart"/>
      <w:r>
        <w:t>ох</w:t>
      </w:r>
      <w:proofErr w:type="gramEnd"/>
      <w:r>
        <w:t>! Коль скоро я обнаружил, как получать доступ к этой сфере времени снов</w:t>
      </w:r>
      <w:r>
        <w:t>и</w:t>
      </w:r>
      <w:r>
        <w:t>дений позади физической вселенной, как выходить из времени с помощью физики и шаманизма, как я мог формулировать эти новые идеи так, чтобы они были понятны и рядовому читателю, и подготовленному ученому? Вот какую проблему мне предстояло р</w:t>
      </w:r>
      <w:r>
        <w:t>е</w:t>
      </w:r>
      <w:r>
        <w:t>шать.</w:t>
      </w:r>
    </w:p>
    <w:p w:rsidR="00AA55BC" w:rsidRDefault="00AA55BC" w:rsidP="00AA55BC">
      <w:r>
        <w:t xml:space="preserve">Я преподавал физику студентам в центрах процессуальной работы в </w:t>
      </w:r>
      <w:proofErr w:type="spellStart"/>
      <w:r>
        <w:t>Портланде</w:t>
      </w:r>
      <w:proofErr w:type="spellEnd"/>
      <w:r>
        <w:t>, Орегоне, Лондоне, и Цюрихе, и это воодушевляло меня двигаться дальше. Я изучал осн</w:t>
      </w:r>
      <w:r>
        <w:t>о</w:t>
      </w:r>
      <w:r>
        <w:t>вы математики, и обнаруживал не только то, каким образом математика проявляется в нашей психологии, но и то, что математика квантовой физики – это сокровищница при</w:t>
      </w:r>
      <w:r>
        <w:t>н</w:t>
      </w:r>
      <w:r>
        <w:t>ципов. Математика квантовой физики позволяла мне узнавать такие подробности о созн</w:t>
      </w:r>
      <w:r>
        <w:t>а</w:t>
      </w:r>
      <w:r>
        <w:t>нии, которые я интуитивно угадывал, но никогда не видел сформулированными! Матем</w:t>
      </w:r>
      <w:r>
        <w:t>а</w:t>
      </w:r>
      <w:r>
        <w:t>тика и физика содержат в себе скрытые принципы сознания.</w:t>
      </w:r>
    </w:p>
    <w:p w:rsidR="00AA55BC" w:rsidRDefault="00AA55BC" w:rsidP="00AA55BC">
      <w:r>
        <w:t>Моя жена и партнер Эми, которая обладает профессиональным опытом в психот</w:t>
      </w:r>
      <w:r>
        <w:t>е</w:t>
      </w:r>
      <w:r>
        <w:t>рапии, но не имеет сколько-либо значительного образования в области математики или физики, помогала мне формулировать научные идеи так, чтобы они могли быть понятны рядовым читателям. Я обсуждал с ней каждую главу, каждую новую мысль, хотя ей нел</w:t>
      </w:r>
      <w:r>
        <w:t>ь</w:t>
      </w:r>
      <w:r>
        <w:t>зя ставить в вину остающиеся трудности в тексте. Я помещал всю абсолютно необход</w:t>
      </w:r>
      <w:r>
        <w:t>и</w:t>
      </w:r>
      <w:r>
        <w:t>мую математику в подстрочные примечания и в Приложение, чтобы научно-ориентиро</w:t>
      </w:r>
      <w:r>
        <w:softHyphen/>
        <w:t>ван</w:t>
      </w:r>
      <w:r>
        <w:softHyphen/>
        <w:t>ные читатели могли проверить, откуда происходят мои идеи.</w:t>
      </w:r>
    </w:p>
    <w:p w:rsidR="00AA55BC" w:rsidRDefault="00AA55BC" w:rsidP="00AA55BC">
      <w:r>
        <w:t xml:space="preserve">Эми показывала мне, что затруднения, которые я испытывал, объясняя ей физику, были обусловлены не недостатками ее научного образования или моих преподавательских способностей, а проблемами, зародившимися в </w:t>
      </w:r>
      <w:r>
        <w:rPr>
          <w:lang w:val="en-US"/>
        </w:rPr>
        <w:t>XVI</w:t>
      </w:r>
      <w:r w:rsidRPr="006267C7">
        <w:t xml:space="preserve"> </w:t>
      </w:r>
      <w:r>
        <w:t>в., когда дух, ум, и материя были отделены друг от друга. Эми хотела знать, как эта теперешняя работа связана с моей пред</w:t>
      </w:r>
      <w:r>
        <w:t>ы</w:t>
      </w:r>
      <w:r>
        <w:t xml:space="preserve">дущей книгой «Тело шамана», в которой я исследовал мир шамана дона Хуана </w:t>
      </w:r>
      <w:proofErr w:type="spellStart"/>
      <w:r>
        <w:t>Матуса</w:t>
      </w:r>
      <w:proofErr w:type="spellEnd"/>
      <w:r>
        <w:t>, описанного Карлосом Кастанедой. Я показывал, каким образом учения дона Хуана о том, как проходить через измененные состояния сознания, оказываются чрезвычайно важными для оснований психологии. Только начав писать данную книгу, я заново рассмотрел ш</w:t>
      </w:r>
      <w:r>
        <w:t>а</w:t>
      </w:r>
      <w:r>
        <w:t>манские учения, и понял, что они закодированы в квантовой теории и теории относител</w:t>
      </w:r>
      <w:r>
        <w:t>ь</w:t>
      </w:r>
      <w:r>
        <w:t>ности.</w:t>
      </w:r>
    </w:p>
    <w:p w:rsidR="00AA55BC" w:rsidRDefault="00AA55BC" w:rsidP="00AA55BC">
      <w:pPr>
        <w:ind w:left="709" w:firstLine="0"/>
        <w:jc w:val="center"/>
      </w:pPr>
      <w:r>
        <w:t xml:space="preserve">* * * </w:t>
      </w:r>
    </w:p>
    <w:p w:rsidR="00AA55BC" w:rsidRDefault="00AA55BC" w:rsidP="00AA55BC">
      <w:pPr>
        <w:ind w:left="709" w:firstLine="0"/>
        <w:jc w:val="center"/>
      </w:pPr>
    </w:p>
    <w:p w:rsidR="00AA55BC" w:rsidRDefault="00AA55BC" w:rsidP="00AA55BC">
      <w:r>
        <w:t>Я признателен Марии Луизе фон Франц, которая познакомила меня со своими со</w:t>
      </w:r>
      <w:r>
        <w:t>б</w:t>
      </w:r>
      <w:r>
        <w:t>ственными работами, а также с работами К.Г. Юнга и Вольфганга Паули о синхронности. Я признателен моим учителям из Института Юнга в Цюрихе, Швейцария, и Объединенн</w:t>
      </w:r>
      <w:r>
        <w:t>о</w:t>
      </w:r>
      <w:r>
        <w:t xml:space="preserve">го Института в Цинциннати, Огайо, моим профессорам из </w:t>
      </w:r>
      <w:r>
        <w:lastRenderedPageBreak/>
        <w:t>Массачусетского технологич</w:t>
      </w:r>
      <w:r>
        <w:t>е</w:t>
      </w:r>
      <w:r>
        <w:t>ского института в Кембридже, а также шаманам из Кении, Канады, Австралии, Бразилии, и США за поучительные пиковые переживания. Мои коллеги из центров процессуальной работы во всем мире, показали мне особые методы подхода к социальным проблемам. Здесь я использую эти методы для понимания принципов симметрии в физике.</w:t>
      </w:r>
    </w:p>
    <w:p w:rsidR="00AA55BC" w:rsidRDefault="00AA55BC" w:rsidP="00AA55BC">
      <w:r>
        <w:t>Я благодарен за поддержку, которую оказывали мне на разных этапах данной раб</w:t>
      </w:r>
      <w:r>
        <w:t>о</w:t>
      </w:r>
      <w:r>
        <w:t xml:space="preserve">ты физики Фред Ален Вольф и Амит Госвами. Я также признателен Шэрон </w:t>
      </w:r>
      <w:proofErr w:type="spellStart"/>
      <w:r>
        <w:t>Сешшенс</w:t>
      </w:r>
      <w:proofErr w:type="spellEnd"/>
      <w:r>
        <w:t xml:space="preserve"> за проверку большей части математического формализма физики в этой книге. Я глубоко признателен за отзывы Дону </w:t>
      </w:r>
      <w:proofErr w:type="spellStart"/>
      <w:r>
        <w:t>Менкену</w:t>
      </w:r>
      <w:proofErr w:type="spellEnd"/>
      <w:r>
        <w:t xml:space="preserve">, Яну Дворкину, </w:t>
      </w:r>
      <w:proofErr w:type="spellStart"/>
      <w:r>
        <w:t>Кейт</w:t>
      </w:r>
      <w:proofErr w:type="spellEnd"/>
      <w:r>
        <w:t xml:space="preserve"> </w:t>
      </w:r>
      <w:proofErr w:type="spellStart"/>
      <w:r>
        <w:t>Джоуб</w:t>
      </w:r>
      <w:proofErr w:type="spellEnd"/>
      <w:r>
        <w:t xml:space="preserve">, Николасу </w:t>
      </w:r>
      <w:proofErr w:type="spellStart"/>
      <w:r>
        <w:t>Айронмо</w:t>
      </w:r>
      <w:r>
        <w:t>н</w:t>
      </w:r>
      <w:r>
        <w:t>жеру</w:t>
      </w:r>
      <w:proofErr w:type="spellEnd"/>
      <w:r>
        <w:t xml:space="preserve">, Максу </w:t>
      </w:r>
      <w:proofErr w:type="spellStart"/>
      <w:r>
        <w:t>Шупбаху</w:t>
      </w:r>
      <w:proofErr w:type="spellEnd"/>
      <w:r>
        <w:t xml:space="preserve"> и Стиву </w:t>
      </w:r>
      <w:proofErr w:type="spellStart"/>
      <w:r>
        <w:t>Фенвику</w:t>
      </w:r>
      <w:proofErr w:type="spellEnd"/>
      <w:r>
        <w:t xml:space="preserve"> из Портленда, Орегон, которые читали ранние варианты рукописи. Дэвид Джонс вовремя привлек мое внимание к работе </w:t>
      </w:r>
      <w:proofErr w:type="spellStart"/>
      <w:r>
        <w:t>Кушинга</w:t>
      </w:r>
      <w:proofErr w:type="spellEnd"/>
      <w:r>
        <w:t xml:space="preserve"> по квантовой физике. Замечательные беседы с Джо </w:t>
      </w:r>
      <w:proofErr w:type="spellStart"/>
      <w:r>
        <w:t>Гудбредом</w:t>
      </w:r>
      <w:proofErr w:type="spellEnd"/>
      <w:r>
        <w:t xml:space="preserve"> помогли мне лучше понять теорию относительности. Кроме того, я благодарен ему за помощь с окончательным вар</w:t>
      </w:r>
      <w:r>
        <w:t>и</w:t>
      </w:r>
      <w:r>
        <w:t xml:space="preserve">антом текста. Бесценные рекомендации Карла Минделла помогли сделать текст </w:t>
      </w:r>
      <w:proofErr w:type="gramStart"/>
      <w:r>
        <w:t>более удобочитаемым</w:t>
      </w:r>
      <w:proofErr w:type="gramEnd"/>
      <w:r>
        <w:t xml:space="preserve">. Майкл и </w:t>
      </w:r>
      <w:proofErr w:type="spellStart"/>
      <w:r>
        <w:t>Джустин</w:t>
      </w:r>
      <w:proofErr w:type="spellEnd"/>
      <w:r>
        <w:t xml:space="preserve"> </w:t>
      </w:r>
      <w:proofErr w:type="spellStart"/>
      <w:r>
        <w:t>Томз</w:t>
      </w:r>
      <w:proofErr w:type="spellEnd"/>
      <w:r>
        <w:t xml:space="preserve"> из редакции радиопрограммы «Новые измер</w:t>
      </w:r>
      <w:r>
        <w:t>е</w:t>
      </w:r>
      <w:r>
        <w:t>ния», оказали мне огромную поддержку и помогли связаться с Питером Бергеном, кот</w:t>
      </w:r>
      <w:r>
        <w:t>о</w:t>
      </w:r>
      <w:r>
        <w:t>рому я благодарен за помощь в публикации, и за то, что он открыл мне глаза на то, что я написал. Кроме того, я благодарен Питеру за редакторские замечания.</w:t>
      </w:r>
    </w:p>
    <w:p w:rsidR="00AA55BC" w:rsidRDefault="00AA55BC" w:rsidP="00AA55BC">
      <w:r>
        <w:t>Лили Василиу выполнила огромную работу по расшифровке и переписке аудиоз</w:t>
      </w:r>
      <w:r>
        <w:t>а</w:t>
      </w:r>
      <w:r>
        <w:t xml:space="preserve">писей моих лекций по сновидениям, квантовой физике, и теории относительности. Лесли </w:t>
      </w:r>
      <w:proofErr w:type="spellStart"/>
      <w:r>
        <w:t>Хейзер</w:t>
      </w:r>
      <w:proofErr w:type="spellEnd"/>
      <w:r>
        <w:t xml:space="preserve"> давал мне прекрасные советы в отношении структуры книги, и помогал создавать ее окончательный вариант. Помощь Маргарет </w:t>
      </w:r>
      <w:proofErr w:type="spellStart"/>
      <w:r>
        <w:t>Райян</w:t>
      </w:r>
      <w:proofErr w:type="spellEnd"/>
      <w:r>
        <w:t xml:space="preserve"> была чрезвычайно полезна в том, что касалось логики и структуры книги. Мэри </w:t>
      </w:r>
      <w:proofErr w:type="spellStart"/>
      <w:r>
        <w:t>Маколи</w:t>
      </w:r>
      <w:proofErr w:type="spellEnd"/>
      <w:r>
        <w:t xml:space="preserve"> очень помогла с редактированием. </w:t>
      </w:r>
      <w:proofErr w:type="spellStart"/>
      <w:r>
        <w:t>Кейт</w:t>
      </w:r>
      <w:proofErr w:type="spellEnd"/>
      <w:r>
        <w:t xml:space="preserve"> </w:t>
      </w:r>
      <w:proofErr w:type="spellStart"/>
      <w:r>
        <w:t>Джоуб</w:t>
      </w:r>
      <w:proofErr w:type="spellEnd"/>
      <w:r>
        <w:t xml:space="preserve"> из издательства </w:t>
      </w:r>
      <w:proofErr w:type="spellStart"/>
      <w:r>
        <w:t>Лао</w:t>
      </w:r>
      <w:proofErr w:type="spellEnd"/>
      <w:r>
        <w:t xml:space="preserve"> </w:t>
      </w:r>
      <w:proofErr w:type="spellStart"/>
      <w:r>
        <w:t>Цзе</w:t>
      </w:r>
      <w:proofErr w:type="spellEnd"/>
      <w:r>
        <w:t xml:space="preserve"> Пресс в </w:t>
      </w:r>
      <w:proofErr w:type="spellStart"/>
      <w:r>
        <w:t>Портланде</w:t>
      </w:r>
      <w:proofErr w:type="spellEnd"/>
      <w:r>
        <w:t>, Орегон, своими удивительными догадками и замечаниями поддерживала эту работу на всех ее этапах.</w:t>
      </w:r>
    </w:p>
    <w:p w:rsidR="00AA55BC" w:rsidRDefault="00AA55BC" w:rsidP="00AA55BC">
      <w:r>
        <w:t>Эми Минделл посоветовала мне превратить мои лекции по физике и психологии в книгу. Она помогала составлять некоторые из упражнений, предлагаемых в этой книге, и вместе со мной вела курсы по физике и психологии в США и Европе.</w:t>
      </w:r>
    </w:p>
    <w:p w:rsidR="00AA55BC" w:rsidRDefault="00AA55BC" w:rsidP="00AA55BC">
      <w:r>
        <w:t xml:space="preserve">Я особенно признателен духам, певцам, танцорам, и бразильским целителям из </w:t>
      </w:r>
      <w:proofErr w:type="spellStart"/>
      <w:r>
        <w:t>Амазонии</w:t>
      </w:r>
      <w:proofErr w:type="spellEnd"/>
      <w:r>
        <w:t xml:space="preserve">, и их религиозному ритуалу – церемонии Санто Дайме. Ритуалы Санто </w:t>
      </w:r>
      <w:proofErr w:type="gramStart"/>
      <w:r>
        <w:t>Дайме</w:t>
      </w:r>
      <w:proofErr w:type="gramEnd"/>
      <w:r>
        <w:t xml:space="preserve">, в которых сочетаются индейские, африканские и христианские традиции, и используется священный напиток </w:t>
      </w:r>
      <w:proofErr w:type="spellStart"/>
      <w:r>
        <w:t>аяхуаска</w:t>
      </w:r>
      <w:proofErr w:type="spellEnd"/>
      <w:r>
        <w:t>, во время одной из церемоний в джунглях открыли мне внушающие благоговение видения симметричной вселенной. Мне разрешили взять с с</w:t>
      </w:r>
      <w:r>
        <w:t>о</w:t>
      </w:r>
      <w:r>
        <w:t>бой бумагу и карандаш, чтобы записать догадки о психологии и физики, которые давал мне великий дух.</w:t>
      </w:r>
    </w:p>
    <w:p w:rsidR="00AA55BC" w:rsidRDefault="00AA55BC" w:rsidP="00AA55BC">
      <w:r>
        <w:t xml:space="preserve">Именно в состоянии транса в </w:t>
      </w:r>
      <w:proofErr w:type="spellStart"/>
      <w:r>
        <w:t>Амазонии</w:t>
      </w:r>
      <w:proofErr w:type="spellEnd"/>
      <w:r>
        <w:t xml:space="preserve"> я понял, что конфликты между </w:t>
      </w:r>
      <w:proofErr w:type="gramStart"/>
      <w:r>
        <w:t>жившими</w:t>
      </w:r>
      <w:proofErr w:type="gramEnd"/>
      <w:r>
        <w:t xml:space="preserve"> внутри меня физиком, психологом, и шаманом можно разрешить, заставив эти внутренние фигуры сотрудничать в написании этой книги.</w:t>
      </w:r>
    </w:p>
    <w:p w:rsidR="00AA55BC" w:rsidRDefault="00AA55BC" w:rsidP="00AA55BC"/>
    <w:p w:rsidR="00AA55BC" w:rsidRDefault="00AA55BC" w:rsidP="00AA55BC">
      <w:proofErr w:type="spellStart"/>
      <w:r>
        <w:t>Яхатс</w:t>
      </w:r>
      <w:proofErr w:type="spellEnd"/>
      <w:r>
        <w:t>, Орегон</w:t>
      </w:r>
    </w:p>
    <w:p w:rsidR="00AA55BC" w:rsidRDefault="00AA55BC" w:rsidP="00AA55BC">
      <w:r>
        <w:t>1999.</w:t>
      </w:r>
    </w:p>
    <w:p w:rsidR="00AA55BC" w:rsidRDefault="00AA55BC" w:rsidP="00AA55BC">
      <w:pPr>
        <w:sectPr w:rsidR="00AA55BC">
          <w:pgSz w:w="11906" w:h="16838"/>
          <w:pgMar w:top="1134" w:right="850" w:bottom="1134" w:left="1701" w:header="708" w:footer="708" w:gutter="0"/>
          <w:cols w:space="708"/>
          <w:docGrid w:linePitch="360"/>
        </w:sectPr>
      </w:pPr>
      <w:r>
        <w:t>После того, как этот текст был отправлен в печать, автор и издатель заметили, что в Интернете, на сайте Университета Аризоны существует дискуссионный форум под назв</w:t>
      </w:r>
      <w:r>
        <w:t>а</w:t>
      </w:r>
      <w:r>
        <w:t>нием «Квантовый ум». Материал данной книги не призван выражать согласие или нес</w:t>
      </w:r>
      <w:r>
        <w:t>о</w:t>
      </w:r>
      <w:r>
        <w:t xml:space="preserve">гласие с содержанием этого интересного </w:t>
      </w:r>
      <w:proofErr w:type="gramStart"/>
      <w:r>
        <w:t>интернет-форума</w:t>
      </w:r>
      <w:proofErr w:type="gramEnd"/>
      <w:r>
        <w:t>. Мы просто хотим отметить его существование и доступность.</w:t>
      </w:r>
    </w:p>
    <w:p w:rsidR="00AA55BC" w:rsidRDefault="00AA55BC" w:rsidP="00AA55BC">
      <w:pPr>
        <w:pStyle w:val="1"/>
      </w:pPr>
      <w:r>
        <w:rPr>
          <w:lang w:val="en-US"/>
        </w:rPr>
        <w:lastRenderedPageBreak/>
        <w:t>I</w:t>
      </w:r>
      <w:r w:rsidRPr="008B3FAC">
        <w:t xml:space="preserve"> </w:t>
      </w:r>
      <w:r>
        <w:t>СОЗНАНИЕ В МАТЕМАТИКЕ</w:t>
      </w:r>
    </w:p>
    <w:p w:rsidR="00AA55BC" w:rsidRDefault="00AA55BC" w:rsidP="00AA55BC">
      <w:pPr>
        <w:pStyle w:val="1"/>
      </w:pPr>
    </w:p>
    <w:p w:rsidR="00AA55BC" w:rsidRPr="002D1464" w:rsidRDefault="00AA55BC" w:rsidP="00AA55BC">
      <w:pPr>
        <w:pStyle w:val="2"/>
      </w:pPr>
      <w:r>
        <w:t xml:space="preserve">1 </w:t>
      </w:r>
    </w:p>
    <w:p w:rsidR="00AA55BC" w:rsidRDefault="00AA55BC" w:rsidP="00AA55BC">
      <w:pPr>
        <w:pStyle w:val="2"/>
      </w:pPr>
      <w:r>
        <w:t>Физика в Стране Чудес</w:t>
      </w:r>
    </w:p>
    <w:p w:rsidR="00AA55BC" w:rsidRPr="0082433B" w:rsidRDefault="00AA55BC" w:rsidP="00AA55BC">
      <w:pPr>
        <w:pStyle w:val="Citation"/>
        <w:rPr>
          <w:i/>
        </w:rPr>
      </w:pPr>
      <w:r w:rsidRPr="0082433B">
        <w:rPr>
          <w:i/>
        </w:rPr>
        <w:t>Для нас… единственной приемлемой точкой зрения представляется та, что призн</w:t>
      </w:r>
      <w:r w:rsidRPr="0082433B">
        <w:rPr>
          <w:i/>
        </w:rPr>
        <w:t>а</w:t>
      </w:r>
      <w:r w:rsidRPr="0082433B">
        <w:rPr>
          <w:i/>
        </w:rPr>
        <w:t>ет обе стороны реальности</w:t>
      </w:r>
      <w:r>
        <w:rPr>
          <w:i/>
        </w:rPr>
        <w:t xml:space="preserve"> – </w:t>
      </w:r>
      <w:r w:rsidRPr="0082433B">
        <w:rPr>
          <w:i/>
        </w:rPr>
        <w:t>количественную и качественную, физическую и психическую</w:t>
      </w:r>
      <w:r>
        <w:rPr>
          <w:i/>
        </w:rPr>
        <w:t xml:space="preserve"> – </w:t>
      </w:r>
      <w:r w:rsidRPr="0082433B">
        <w:rPr>
          <w:i/>
        </w:rPr>
        <w:t>совместимыми друг стругом, и может охватывать их обе одновременно</w:t>
      </w:r>
      <w:r>
        <w:rPr>
          <w:i/>
        </w:rPr>
        <w:t>.</w:t>
      </w:r>
      <w:r w:rsidRPr="0082433B">
        <w:rPr>
          <w:i/>
        </w:rPr>
        <w:t>… Было бы лу</w:t>
      </w:r>
      <w:r w:rsidRPr="0082433B">
        <w:rPr>
          <w:i/>
        </w:rPr>
        <w:t>ч</w:t>
      </w:r>
      <w:r w:rsidRPr="0082433B">
        <w:rPr>
          <w:i/>
        </w:rPr>
        <w:t>ше всего, если бы физику и психику (т.е. материю и ум) можно было считать взаимодопо</w:t>
      </w:r>
      <w:r w:rsidRPr="0082433B">
        <w:rPr>
          <w:i/>
        </w:rPr>
        <w:t>л</w:t>
      </w:r>
      <w:r w:rsidRPr="0082433B">
        <w:rPr>
          <w:i/>
        </w:rPr>
        <w:t>няющими аспектами одной и той же реальности.</w:t>
      </w:r>
    </w:p>
    <w:p w:rsidR="00AA55BC" w:rsidRDefault="00AA55BC" w:rsidP="00AA55BC">
      <w:pPr>
        <w:pStyle w:val="Citation"/>
      </w:pPr>
      <w:r>
        <w:t>Лауреат нобелевской премии, физик Вольфганг Паули в диалоге со своим близким другом психологом К.Г. Юнгом</w:t>
      </w:r>
      <w:r>
        <w:br/>
      </w:r>
    </w:p>
    <w:p w:rsidR="00AA55BC" w:rsidRDefault="00AA55BC" w:rsidP="00AA55BC">
      <w:r>
        <w:t>«Мыслить глобально, действовать локально». «Мир – это глобальная деревня». «Мы вступаем в глобальную экономику». Эти ныне общеизвестные фразы лишь намекают на главную истину нашего существования. Хотя вам, вероятно, наиболее знакома лишь небольшая часть земли, связанная с вашей личной жизнью, ваш подлинный дом – это не просто весь мир, а вся вселенная. Как терапевт и ученый, я хочу взять вас в путешествие через эту вселенную, по ее путям разума и магии, математики и мифа. Мы будем исслед</w:t>
      </w:r>
      <w:r>
        <w:t>о</w:t>
      </w:r>
      <w:r>
        <w:t>вать математику с помощью медитации, квантовую механику с помощью шаманизма, и теории относительности с помощью более глубокого понимания человеческих отнош</w:t>
      </w:r>
      <w:r>
        <w:t>е</w:t>
      </w:r>
      <w:r>
        <w:t>ний. К концу этого путешествия, вы обнаружите, что самая элементарная субстанция ф</w:t>
      </w:r>
      <w:r>
        <w:t>и</w:t>
      </w:r>
      <w:r>
        <w:t>зического мира подобна сновидению. И что, пожалуй, лучше всего, через посредство р</w:t>
      </w:r>
      <w:r>
        <w:t>а</w:t>
      </w:r>
      <w:r>
        <w:t>боты со сновидениями и телом, с индивидуальными отношениями и отношениями в гру</w:t>
      </w:r>
      <w:r>
        <w:t>п</w:t>
      </w:r>
      <w:r>
        <w:t>пах, вы почувствуете, как могут действовать живые сердце и ум вселенной, и как именно вы являетесь их частью.</w:t>
      </w:r>
    </w:p>
    <w:p w:rsidR="00AA55BC" w:rsidRDefault="00AA55BC" w:rsidP="00AA55BC">
      <w:r>
        <w:t>Подобно Алисе из сказки «Алиса в стране чудес», мы будем путешествовать через разные миры. В той сказке, Алиса нашла подземный мир грез, где объекты могли гов</w:t>
      </w:r>
      <w:r>
        <w:t>о</w:t>
      </w:r>
      <w:r>
        <w:t>рить. Над землей была обыденная реальность. До сих пор, если вы хотели проникнуть под поверхность вещей, то должны были иметь дело с психологией, которая сосредоточив</w:t>
      </w:r>
      <w:r>
        <w:t>а</w:t>
      </w:r>
      <w:r>
        <w:t>лась, так сказать, на подземных вещах. Физика сосредоточивалась, в основном, на надзе</w:t>
      </w:r>
      <w:r>
        <w:t>м</w:t>
      </w:r>
      <w:r>
        <w:t>ном мире. Только Алиса и шаманы коренных народов преодолевали разрыв между мир</w:t>
      </w:r>
      <w:r>
        <w:t>а</w:t>
      </w:r>
      <w:r>
        <w:t>ми, и шли по жизни, зная, что в каждом моменте соединяются и разум, и магия.</w:t>
      </w:r>
    </w:p>
    <w:p w:rsidR="00AA55BC" w:rsidRDefault="00AA55BC" w:rsidP="00AA55BC">
      <w:r>
        <w:t>В сказке, Алиса начинает свое путешествие на поверхности земли, и исследует иной мир, находящийся внизу. Там она находит нереальный мир, где материя живая, а деревья и животные могут разговаривать. В этой подземной стране чудес, лежащей под ф</w:t>
      </w:r>
      <w:r>
        <w:t>и</w:t>
      </w:r>
      <w:r>
        <w:t>зической реальностью, дома и даже дверные ручки обладают голосами. Мать Алисы, – обычный человек, живущий в поверхностной реальности, думает, что ее дочь становится все более странной.</w:t>
      </w:r>
    </w:p>
    <w:p w:rsidR="00AA55BC" w:rsidRDefault="00AA55BC" w:rsidP="00AA55BC">
      <w:r>
        <w:t>Случилось вот что. Однажды, Алиса с подругой услышали, как кролик жаловался на постоянно бегущее время. Заинтересовавшись этим говорящим кроликом, Алиса с п</w:t>
      </w:r>
      <w:r>
        <w:t>о</w:t>
      </w:r>
      <w:r>
        <w:t xml:space="preserve">другой побежали за загадочным животным, которое скрылось в норе между корнями огромного дерева. Обе девочки подошли достаточно близко к норе, чтобы подруга Алисы убедилась, что открывающееся за входом пространство </w:t>
      </w:r>
      <w:proofErr w:type="gramStart"/>
      <w:r>
        <w:t>слишком неизвестно</w:t>
      </w:r>
      <w:proofErr w:type="gramEnd"/>
      <w:r>
        <w:t>, чтобы его исследовать. Алиса смело нырнула в нору вслед за кроликом. По мере того, как спуск</w:t>
      </w:r>
      <w:r>
        <w:t>а</w:t>
      </w:r>
      <w:r>
        <w:t xml:space="preserve">лась все ниже и ниже, пространство изгибалось, а время растягивалось. Она пустилась в удивительное путешествие, и обнаружила, что мир, лежащий глубоко под </w:t>
      </w:r>
      <w:r>
        <w:lastRenderedPageBreak/>
        <w:t>корнями дерева полон разумных существ, способных воспринимать и сообщать такие вещи, которые обычно не признают люди, живущие на поверхности.</w:t>
      </w:r>
    </w:p>
    <w:p w:rsidR="00AA55BC" w:rsidRDefault="00AA55BC" w:rsidP="00AA55BC">
      <w:r>
        <w:t>Кролик Алисы напоминает мне субатомную частицу – крохотную, почти невид</w:t>
      </w:r>
      <w:r>
        <w:t>и</w:t>
      </w:r>
      <w:r>
        <w:t>мую вещь, которую изучают физики. Нора под корнями дерева подобна тому месту, где частица, как таковая, исчезает, и ее больше невозможно видеть. Большинство физиков, а по сути дела, большинство из нас похожи на подругу Алисы. Мы добегаем до норы, в</w:t>
      </w:r>
      <w:r>
        <w:t>и</w:t>
      </w:r>
      <w:r>
        <w:t>дим кролика, но не прыгаем внутрь вслед за ним.</w:t>
      </w:r>
    </w:p>
    <w:p w:rsidR="00AA55BC" w:rsidRDefault="00AA55BC" w:rsidP="00AA55BC">
      <w:r>
        <w:t xml:space="preserve"> Это нежелание прыгать в Страну чудес – одна из главных причин, почему основы материи до сих пор остаются тайной для науки. Иными словами, большинство ученых остаются в обычном мире часов и измерительных линеек, предпочитая обдумывать – а не переживать по опыту – корни дерева, источник страны грез, из которого возникают част</w:t>
      </w:r>
      <w:r>
        <w:t>и</w:t>
      </w:r>
      <w:r>
        <w:t>цы и вся материя. Однако</w:t>
      </w:r>
      <w:proofErr w:type="gramStart"/>
      <w:r>
        <w:t>,</w:t>
      </w:r>
      <w:proofErr w:type="gramEnd"/>
      <w:r>
        <w:t xml:space="preserve"> Алиса ныряет в нору. Подобно храбрым шаманам по всему м</w:t>
      </w:r>
      <w:r>
        <w:t>и</w:t>
      </w:r>
      <w:r>
        <w:t>ру, она видит край, колеблется, а потом выскакивает из времени, пространства, и обыде</w:t>
      </w:r>
      <w:r>
        <w:t>н</w:t>
      </w:r>
      <w:r>
        <w:t>ной реальности в Страну Чудес, в мир грез, который мы будем называть ясной или ос</w:t>
      </w:r>
      <w:r>
        <w:t>о</w:t>
      </w:r>
      <w:r>
        <w:t>знанной физикой.</w:t>
      </w:r>
    </w:p>
    <w:p w:rsidR="00AA55BC" w:rsidRDefault="00AA55BC" w:rsidP="00AA55BC">
      <w:r>
        <w:t>Оставаясь в безопасности на земле над норой, посторонний наблюдатель пораже</w:t>
      </w:r>
      <w:r>
        <w:t>н</w:t>
      </w:r>
      <w:r>
        <w:t>но отступает и спрашивает себя: «Что направляет Алису в Стране Чудес? Что придает ей храбрость идти туда? Что она там найдет?» Данная книга – проводник через ту страну, нашу вселенную. Буддийские мастера медитации, представители коренных народностей, и шаманы бывали там раньше. Теперь пора собрать все эти миры воедино.</w:t>
      </w:r>
    </w:p>
    <w:p w:rsidR="00AA55BC" w:rsidRDefault="00AA55BC" w:rsidP="00AA55BC">
      <w:pPr>
        <w:pStyle w:val="3"/>
      </w:pPr>
      <w:r>
        <w:t>На краю физики</w:t>
      </w:r>
    </w:p>
    <w:p w:rsidR="00AA55BC" w:rsidRDefault="00AA55BC" w:rsidP="00AA55BC">
      <w:r>
        <w:t>С точки зрения психотерапевта, физика находится на краю норы Алисы со времени открытий квантовой механике в 1929 гг. Растущий край физики касается исследования не только мира над землей, но и подземного мира кролика, то есть, корней, из которых во</w:t>
      </w:r>
      <w:r>
        <w:t>з</w:t>
      </w:r>
      <w:r>
        <w:t>никают экспериментальные наблюдения. Исследование подземного дома и поведения м</w:t>
      </w:r>
      <w:r>
        <w:t>а</w:t>
      </w:r>
      <w:r>
        <w:t>терии, описываемых квантовой механикой и теорией относительности включает в себя две точки зрения – повседневного мира общепринятой реальности и мира сновидения.</w:t>
      </w:r>
    </w:p>
    <w:p w:rsidR="00AA55BC" w:rsidRDefault="00AA55BC" w:rsidP="00AA55BC">
      <w:r>
        <w:t>Следование за кроликом связано со сменой точки зрения, сменой парадигмы, а именно, с переходом от позиции наблюдателя к позиции участника. Пока вы остаетесь в русле традиционной физики, вы только фотографируете или мельком видите, как кролик или частица выглядят на поверхности земли. Вы остаетесь в обыденном состоянии созн</w:t>
      </w:r>
      <w:r>
        <w:t>а</w:t>
      </w:r>
      <w:r>
        <w:t>ния. Но чтобы понимать и переживать материю, вы должны входить в сноподобный опыт, в измененные состояния сознания, где пространство и время менее значимы, чем в об</w:t>
      </w:r>
      <w:r>
        <w:t>ы</w:t>
      </w:r>
      <w:r>
        <w:t>денной реальности. Вам придется исследовать основы своих восприятий. Вы должны учиться осознанному сновидению. Тогда вы, подобно физикам будущего, будете спосо</w:t>
      </w:r>
      <w:r>
        <w:t>б</w:t>
      </w:r>
      <w:r>
        <w:t>ны проводить эксперименты и иметь переживания, которые позволяют вам не только оставаться на поверхности, но и понимать корни восприятия, основы физики, и фундаме</w:t>
      </w:r>
      <w:r>
        <w:t>н</w:t>
      </w:r>
      <w:r>
        <w:t>тальную природу вселенной. Вы будете соединять области исследования, которые обычно остаются раздельными: шаманизм, психологию, и физику.</w:t>
      </w:r>
    </w:p>
    <w:p w:rsidR="00AA55BC" w:rsidRDefault="00AA55BC" w:rsidP="00AA55BC">
      <w:r>
        <w:t>Сегодняшние физики останавливаются перед входом в Страну Чудес. Они испол</w:t>
      </w:r>
      <w:r>
        <w:t>ь</w:t>
      </w:r>
      <w:r>
        <w:t>зуют такие понятия из обычной реальности, как «пространство», «время», «атом», и ч</w:t>
      </w:r>
      <w:r>
        <w:t>а</w:t>
      </w:r>
      <w:r>
        <w:t>стица, и, несмотря на свое знание того, что в квантовом мире, пространство, время и объекты неразрывно связаны, остаются на поверхности реальности. Понятия обыденной р</w:t>
      </w:r>
      <w:r>
        <w:t>е</w:t>
      </w:r>
      <w:r>
        <w:t>альности слишком неточны для описания мира грез. В квантовом мире – как и в Стране Чудес – больше не существует определенных смыслов для таких понятий, как субъект и объект, местоположение и разделимость, будущее и прошлое. Вместо этого, образцы и правила для событий в квантовом мире описываются математическими формулами, кот</w:t>
      </w:r>
      <w:r>
        <w:t>о</w:t>
      </w:r>
      <w:r>
        <w:t xml:space="preserve">рые теперь становятся наиболее фундаментальным описанием материи в физике. Главная математическая формула квантового мира называется «квантовым волновым уравнением» Эта формула описывает, что происходит с элементарными частицами, и полна мнимых чисел, которые нельзя непосредственно измерить или увидеть в обыденной </w:t>
      </w:r>
      <w:r>
        <w:lastRenderedPageBreak/>
        <w:t>реальности. Невозможно непосредственно видеть или измерять паттерны волнового уравнения.</w:t>
      </w:r>
    </w:p>
    <w:p w:rsidR="00AA55BC" w:rsidRDefault="00AA55BC" w:rsidP="00AA55BC">
      <w:r>
        <w:t>Основа материи в физике – так называемое квантово-волновое уравнение – подо</w:t>
      </w:r>
      <w:r>
        <w:t>б</w:t>
      </w:r>
      <w:r>
        <w:t>но корням дерева в сказке об Алисе. На поверхности земли вы можете видеть дерево, п</w:t>
      </w:r>
      <w:r>
        <w:t>о</w:t>
      </w:r>
      <w:r>
        <w:t>рождаемое корнями, но не сами корни. Большинство из нас, подобно подруге Алисы, не решаются переживать Страну Чудес квантовых состояний, «подземные корни» реальн</w:t>
      </w:r>
      <w:r>
        <w:t>о</w:t>
      </w:r>
      <w:r>
        <w:t>сти. Она просто менее привычна, чем обыденная реальность. Физики не склонны говорить об этих огромных корнях что-либо определенное, и вместо этого, сосредоточиваются на экспериментах в обыденной реальности, которые можно видеть и подтверждать доказ</w:t>
      </w:r>
      <w:r>
        <w:t>а</w:t>
      </w:r>
      <w:r>
        <w:t>тельствами. Следующий рисунок резюмирует два вида реальности, описанные в сказке о Стране Чудес</w:t>
      </w:r>
    </w:p>
    <w:p w:rsidR="00AA55BC" w:rsidRPr="000A459F" w:rsidRDefault="00AA55BC" w:rsidP="00AA55BC">
      <w:pPr>
        <w:spacing w:before="120" w:after="120"/>
        <w:rPr>
          <w:sz w:val="22"/>
          <w:szCs w:val="22"/>
        </w:rPr>
      </w:pPr>
      <w:proofErr w:type="gramStart"/>
      <w:r w:rsidRPr="000A459F">
        <w:rPr>
          <w:sz w:val="22"/>
          <w:szCs w:val="22"/>
        </w:rPr>
        <w:t>(1.1.</w:t>
      </w:r>
      <w:proofErr w:type="gramEnd"/>
      <w:r w:rsidRPr="000A459F">
        <w:rPr>
          <w:sz w:val="22"/>
          <w:szCs w:val="22"/>
        </w:rPr>
        <w:t xml:space="preserve"> Дерево Алисы. Надписи на рисунке, сверху по часовой стрелке: Дерево Алисы; Нора</w:t>
      </w:r>
      <w:proofErr w:type="gramStart"/>
      <w:r w:rsidRPr="000A459F">
        <w:rPr>
          <w:sz w:val="22"/>
          <w:szCs w:val="22"/>
        </w:rPr>
        <w:t>.</w:t>
      </w:r>
      <w:proofErr w:type="gramEnd"/>
      <w:r w:rsidRPr="000A459F">
        <w:rPr>
          <w:sz w:val="22"/>
          <w:szCs w:val="22"/>
        </w:rPr>
        <w:t xml:space="preserve"> </w:t>
      </w:r>
      <w:proofErr w:type="gramStart"/>
      <w:r w:rsidRPr="000A459F">
        <w:rPr>
          <w:sz w:val="22"/>
          <w:szCs w:val="22"/>
        </w:rPr>
        <w:t>к</w:t>
      </w:r>
      <w:proofErr w:type="gramEnd"/>
      <w:r w:rsidRPr="000A459F">
        <w:rPr>
          <w:sz w:val="22"/>
          <w:szCs w:val="22"/>
        </w:rPr>
        <w:t>уда убегал кролик; Осознанное сновидение; Корни; Страна Чудес; Квантовые волны; Измерения реальности.)</w:t>
      </w:r>
    </w:p>
    <w:p w:rsidR="00AA55BC" w:rsidRDefault="00AA55BC" w:rsidP="00AA55BC">
      <w:pPr>
        <w:pStyle w:val="3"/>
      </w:pPr>
      <w:r>
        <w:t>Новый ориентир: «тайный» код</w:t>
      </w:r>
    </w:p>
    <w:p w:rsidR="00AA55BC" w:rsidRDefault="00AA55BC" w:rsidP="00AA55BC">
      <w:r>
        <w:t>Недавно появилась новая школа физики, которая предполагает, что для понимания основы и смысла теории относительности и квантовой механики требуется опыт, подо</w:t>
      </w:r>
      <w:r>
        <w:t>б</w:t>
      </w:r>
      <w:r>
        <w:t>ный тому, который переживала Алиса в Стране Чудес. Эта новая школа исследует «созн</w:t>
      </w:r>
      <w:r>
        <w:t>а</w:t>
      </w:r>
      <w:r>
        <w:t>ние». С начала 1920-х гг. физикам известно, что сознание играет центральную роль в ф</w:t>
      </w:r>
      <w:r>
        <w:t>и</w:t>
      </w:r>
      <w:r>
        <w:t>зике, но никто точно не знает, какова эта роль, или где сознание входит в уравнения мат</w:t>
      </w:r>
      <w:r>
        <w:t>е</w:t>
      </w:r>
      <w:r>
        <w:t>рии.</w:t>
      </w:r>
    </w:p>
    <w:p w:rsidR="00AA55BC" w:rsidRDefault="00AA55BC" w:rsidP="00AA55BC">
      <w:r>
        <w:t xml:space="preserve">Изучая призрачные сноподобные корни физики, мы будем исследовать основы </w:t>
      </w:r>
      <w:proofErr w:type="gramStart"/>
      <w:r>
        <w:t>восприятия</w:t>
      </w:r>
      <w:proofErr w:type="gramEnd"/>
      <w:r>
        <w:t xml:space="preserve"> и выяснять, каким образом сознание входит в физику. С помощью психол</w:t>
      </w:r>
      <w:r>
        <w:t>о</w:t>
      </w:r>
      <w:r>
        <w:t>гии, мы увидим, что математический формализм физики (например, волновая функция, описывающая квантовые объекты) содержит тайный код, который ведет нас через по</w:t>
      </w:r>
      <w:r>
        <w:t>д</w:t>
      </w:r>
      <w:r>
        <w:t>земный лабиринт сновидения, когда мы исследуем, каким образом сознание создает мат</w:t>
      </w:r>
      <w:r>
        <w:t>е</w:t>
      </w:r>
      <w:r>
        <w:t>рию и то, что мы называем «реальным миром».</w:t>
      </w:r>
    </w:p>
    <w:p w:rsidR="00AA55BC" w:rsidRDefault="00AA55BC" w:rsidP="00AA55BC">
      <w:r>
        <w:t>Этот код позволит нам увидеть, что наша индивидуальная психология носит ун</w:t>
      </w:r>
      <w:r>
        <w:t>и</w:t>
      </w:r>
      <w:r>
        <w:t>версальный характер – по существу то, что в основе нашей индивидуальной психологии лежит физика. Мы будем исследовать роль, которую играет сознание в создании сновид</w:t>
      </w:r>
      <w:r>
        <w:t>е</w:t>
      </w:r>
      <w:r>
        <w:t>ний, и то, как оно организует внимание и наблюдение. Эти исследования позволят нам развивать новые идеи о происхождении вселенной, и предсказывать будущее физики, психологии, и шаманизма.</w:t>
      </w:r>
    </w:p>
    <w:p w:rsidR="00AA55BC" w:rsidRDefault="00AA55BC" w:rsidP="00AA55BC">
      <w:pPr>
        <w:pStyle w:val="3"/>
      </w:pPr>
      <w:r>
        <w:t>Физика в Стране Чудес</w:t>
      </w:r>
    </w:p>
    <w:p w:rsidR="00AA55BC" w:rsidRPr="002E2341" w:rsidRDefault="00AA55BC" w:rsidP="00AA55BC">
      <w:r>
        <w:t>Алиса в Стране Чудес – это метафора того, где сегодня находится физика; одни ф</w:t>
      </w:r>
      <w:r>
        <w:t>и</w:t>
      </w:r>
      <w:r>
        <w:t>зики хотят оставаться на поверхности земли, другие хотят исследовать происхождение сознания в стране чудес, скрытой под землей. Сказка не говорит нам, как разрешить конфликт между этими двумя школами физики – точно так же, как она не разрешает прот</w:t>
      </w:r>
      <w:r>
        <w:t>и</w:t>
      </w:r>
      <w:r>
        <w:t>воречие между Алисой и ее подругой, которая хочет оставаться на поверхности. Намек на то, как может произойти встреча обоих школ физики, дает одна дзенская история:</w:t>
      </w:r>
      <w:r w:rsidRPr="00F96F15">
        <w:rPr>
          <w:vertAlign w:val="superscript"/>
        </w:rPr>
        <w:t>1</w:t>
      </w:r>
    </w:p>
    <w:p w:rsidR="00AA55BC" w:rsidRDefault="00AA55BC" w:rsidP="00AA55BC">
      <w:pPr>
        <w:pStyle w:val="Citation"/>
      </w:pPr>
      <w:r>
        <w:t>Давным-давно, на мосту через глубокую реку встретились два монаха из разных школ Дзен. Один монах спросил другого, насколько глубока река, а тот, вместо того, чтобы дать словесный ответ, бросил его в воду. Монах, спрашивавший, насколько глубока вода, был брошен в нее, и пережил просветление.</w:t>
      </w:r>
    </w:p>
    <w:p w:rsidR="00AA55BC" w:rsidRDefault="00AA55BC" w:rsidP="00AA55BC">
      <w:r>
        <w:t>Иными словами, для того, чтобы знать, как глубока река, вы должны пережить ее глубину на собственном опыте. Просветление монаха было свободой от моста, свободой от обыденной реальности, которая стоит вне опыта и требует измерения, скажем, пяти метров глубины. Всякий, кто умеет плавать, знает, что непосредственный опыт глубины и словесное описание глубины с помощью чисел весьма отличаются друг от друга.</w:t>
      </w:r>
    </w:p>
    <w:p w:rsidR="00AA55BC" w:rsidRDefault="00AA55BC" w:rsidP="00AA55BC">
      <w:r>
        <w:lastRenderedPageBreak/>
        <w:t>Конфликт между теми, кто придерживаются обыденных экспериментальных изм</w:t>
      </w:r>
      <w:r>
        <w:t>е</w:t>
      </w:r>
      <w:r>
        <w:t>рений, и теми, кто предпочитают экспериментам непосредственный опыт, невозможно разрешить, просто бросив приверженца реальных измерений в воду. Дзенская история г</w:t>
      </w:r>
      <w:r>
        <w:t>о</w:t>
      </w:r>
      <w:r>
        <w:t>раздо глубже. Она показывает, что обретение просветления означает познание глубины реки одновременно с помощью измерительной линейки и собственного непосредственн</w:t>
      </w:r>
      <w:r>
        <w:t>о</w:t>
      </w:r>
      <w:r>
        <w:t>го опыта. Глубина реки имеет как измеримый количественный аспект, так и опытное к</w:t>
      </w:r>
      <w:r>
        <w:t>а</w:t>
      </w:r>
      <w:r>
        <w:t>чество. Короче говоря, нам необходимо осознавать, что в любой момент мы живем более</w:t>
      </w:r>
      <w:proofErr w:type="gramStart"/>
      <w:r>
        <w:t>,</w:t>
      </w:r>
      <w:proofErr w:type="gramEnd"/>
      <w:r>
        <w:t xml:space="preserve"> чем в одном мире.</w:t>
      </w:r>
    </w:p>
    <w:p w:rsidR="00AA55BC" w:rsidRDefault="00AA55BC" w:rsidP="00AA55BC">
      <w:pPr>
        <w:pStyle w:val="3"/>
      </w:pPr>
      <w:r>
        <w:t>Сознание в физике</w:t>
      </w:r>
    </w:p>
    <w:p w:rsidR="00AA55BC" w:rsidRDefault="00AA55BC" w:rsidP="00AA55BC">
      <w:r>
        <w:t>Количественное и опытное представления о реке – это два описания одной прир</w:t>
      </w:r>
      <w:r>
        <w:t>о</w:t>
      </w:r>
      <w:r>
        <w:t xml:space="preserve">ды. Эти две точки зрения, в той или иной степени, обнаруживаются во всех областях науки и искусства, но наиболее отчетливо расходятся друг с другом в физике. Со времени зарождения квантовой теории в 1920-х гг., о необходимости соединения этих точек зрения интуитивно догадывались многие знаменитые физики. </w:t>
      </w:r>
      <w:proofErr w:type="gramStart"/>
      <w:r>
        <w:t>Нобелевский лауреат, физик Ве</w:t>
      </w:r>
      <w:r>
        <w:t>р</w:t>
      </w:r>
      <w:r>
        <w:t>нер Гейзенберг знал, что измерение и опыт неразрывно связаны, и говорил о «сознании», стоящем за симметриями и другими законами природы.</w:t>
      </w:r>
      <w:r w:rsidRPr="00237DA9">
        <w:rPr>
          <w:vertAlign w:val="superscript"/>
        </w:rPr>
        <w:t>2</w:t>
      </w:r>
      <w:r>
        <w:t xml:space="preserve"> Его коллега Эрвин Шредингер, которого нередко называют отцом волнового уравнения, сожалел о «мертвой тишине» в физике, о том, что физика хранит молчание о самых близких и дорогих нам темах.</w:t>
      </w:r>
      <w:proofErr w:type="gramEnd"/>
      <w:r>
        <w:t xml:space="preserve"> </w:t>
      </w:r>
      <w:proofErr w:type="gramStart"/>
      <w:r>
        <w:t>Он ч</w:t>
      </w:r>
      <w:r>
        <w:t>а</w:t>
      </w:r>
      <w:r>
        <w:t>сто ссылался на индийскую философию, на важность осознания того, что за вселенной стоит некий универсальный разум, вроде бога или мировой души.</w:t>
      </w:r>
      <w:r w:rsidRPr="00416A72">
        <w:rPr>
          <w:vertAlign w:val="superscript"/>
        </w:rPr>
        <w:t>3</w:t>
      </w:r>
      <w:r>
        <w:t xml:space="preserve"> Джон фон </w:t>
      </w:r>
      <w:proofErr w:type="spellStart"/>
      <w:r>
        <w:t>Нойманн</w:t>
      </w:r>
      <w:proofErr w:type="spellEnd"/>
      <w:r>
        <w:t xml:space="preserve"> – один из самых уважаемых математиков </w:t>
      </w:r>
      <w:r>
        <w:rPr>
          <w:lang w:val="en-US"/>
        </w:rPr>
        <w:t>XX</w:t>
      </w:r>
      <w:r w:rsidRPr="00416A72">
        <w:t xml:space="preserve"> </w:t>
      </w:r>
      <w:r>
        <w:t>в. – в начале 1930-х гг. заявлял, что человеч</w:t>
      </w:r>
      <w:r>
        <w:t>е</w:t>
      </w:r>
      <w:r>
        <w:t>ское сознание каким-то образом входит в законы физики, и определяет исход экспериме</w:t>
      </w:r>
      <w:r>
        <w:t>н</w:t>
      </w:r>
      <w:r>
        <w:t>тов.</w:t>
      </w:r>
      <w:proofErr w:type="gramEnd"/>
      <w:r>
        <w:t xml:space="preserve"> Однако то, каким образом сознание действует в физике материи, оставалось для него неясным.</w:t>
      </w:r>
    </w:p>
    <w:p w:rsidR="00AA55BC" w:rsidRDefault="00AA55BC" w:rsidP="00AA55BC">
      <w:r>
        <w:t>Вольфганг Паули, сотрудничавший с психологом-новатором К.Г. Юнгом, в 1950-е гг. говорил:</w:t>
      </w:r>
    </w:p>
    <w:p w:rsidR="00AA55BC" w:rsidRDefault="00AA55BC" w:rsidP="00AA55BC">
      <w:pPr>
        <w:pStyle w:val="Citation"/>
      </w:pPr>
      <w:r>
        <w:t xml:space="preserve">Для нас… единственной приемлемой точкой зрения представляется та, что признает обе стороны реальности – количественную и качественную, физическую и психическую – совместимыми друг с другом, и способна охватывать их обе одновременно. … Было бы лучше всего, если бы физику и психику (т.е., материю и ум) можно было бы рассматривать как </w:t>
      </w:r>
      <w:proofErr w:type="spellStart"/>
      <w:r>
        <w:t>взаимодополнительные</w:t>
      </w:r>
      <w:proofErr w:type="spellEnd"/>
      <w:r>
        <w:t xml:space="preserve"> аспекты одной и той же реальности.</w:t>
      </w:r>
    </w:p>
    <w:p w:rsidR="00AA55BC" w:rsidRDefault="00AA55BC" w:rsidP="00AA55BC">
      <w:r>
        <w:t>Объединение физики, психологии, коллективной традиционной мудрости челов</w:t>
      </w:r>
      <w:r>
        <w:t>е</w:t>
      </w:r>
      <w:r>
        <w:t>чества, известной как шаманизм, составляет как задачу, так и обязательство этой книги. Со времен Декарта, в качестве нормы в физике было принято количественное, «объекти</w:t>
      </w:r>
      <w:r>
        <w:t>в</w:t>
      </w:r>
      <w:r>
        <w:t>ное» мышление. Сама физика занимает фундаментальную позицию, и выступает в кач</w:t>
      </w:r>
      <w:r>
        <w:t>е</w:t>
      </w:r>
      <w:r>
        <w:t>стве своего рода лидера науки. По-моему мнению, сегодня это больше не приемлемо. Н</w:t>
      </w:r>
      <w:r>
        <w:t>е</w:t>
      </w:r>
      <w:r>
        <w:t xml:space="preserve">смотря на могущество своих </w:t>
      </w:r>
      <w:proofErr w:type="gramStart"/>
      <w:r>
        <w:t>понятий</w:t>
      </w:r>
      <w:proofErr w:type="gramEnd"/>
      <w:r>
        <w:t xml:space="preserve"> и парадигм, физика недостаточно фундаментальна. Основания физики лежат в природе наблюдателя, в процессах осознанного сновидения или чувственного осознания.</w:t>
      </w:r>
      <w:r>
        <w:rPr>
          <w:rStyle w:val="ad"/>
        </w:rPr>
        <w:footnoteReference w:customMarkFollows="1" w:id="1"/>
        <w:t>*</w:t>
      </w:r>
      <w:r>
        <w:t xml:space="preserve"> Чтобы больше узнать об этом, физике необходим союз с психологией и шаманизмом.</w:t>
      </w:r>
    </w:p>
    <w:p w:rsidR="00AA55BC" w:rsidRDefault="00AA55BC" w:rsidP="00AA55BC">
      <w:pPr>
        <w:pStyle w:val="3"/>
      </w:pPr>
      <w:r>
        <w:lastRenderedPageBreak/>
        <w:t>Два мира, один мост над водой</w:t>
      </w:r>
    </w:p>
    <w:p w:rsidR="00AA55BC" w:rsidRDefault="00AA55BC" w:rsidP="00AA55BC">
      <w:r>
        <w:t>В течение тысячелетий, шаманы объединяли физику и психологию, одновременно работая в реальном мире и мире сновидений. Сегодняшнее научное мышление отделяет эти миры друг от друга. Физики называют обыденную реальность «классической» реал</w:t>
      </w:r>
      <w:r>
        <w:t>ь</w:t>
      </w:r>
      <w:r>
        <w:t>ностью, и используют такие термины, как пространство, время, материя, и наблюдатель, которые большинство людей считают общепринятыми. Психология называет второй мир сферой непосредственного личного опыта, сновидения, глубоких чувств, души, и ли</w:t>
      </w:r>
      <w:r>
        <w:t>ч</w:t>
      </w:r>
      <w:r>
        <w:t>ностного роста. Этот мир состоит из таких субъективных переживаний, как эмоции, тел</w:t>
      </w:r>
      <w:r>
        <w:t>е</w:t>
      </w:r>
      <w:r>
        <w:t>патия, и тому подобное.</w:t>
      </w:r>
    </w:p>
    <w:p w:rsidR="00AA55BC" w:rsidRDefault="00AA55BC" w:rsidP="00AA55BC">
      <w:r>
        <w:t>Возможно, сам не вполне это понимая, Эйнштейн на первой странице книги «Смысл относительности», которая преобразила науку и подготовила нас к исследованию элементарных частиц и космического пространства, проводит различие между этими дв</w:t>
      </w:r>
      <w:r>
        <w:t>у</w:t>
      </w:r>
      <w:r>
        <w:t>мя мирами (курсив мой):</w:t>
      </w:r>
    </w:p>
    <w:p w:rsidR="00AA55BC" w:rsidRPr="007A46EB" w:rsidRDefault="00AA55BC" w:rsidP="00AA55BC">
      <w:pPr>
        <w:pStyle w:val="Citation"/>
      </w:pPr>
      <w:r>
        <w:t xml:space="preserve">С помощью языка, различные люди могут, в той или иной степени, сравнивать свой опыт. Тогда оказывается, что определенные </w:t>
      </w:r>
      <w:r w:rsidRPr="00DB3B24">
        <w:rPr>
          <w:i/>
        </w:rPr>
        <w:t>чувственные восприятия разных людей соо</w:t>
      </w:r>
      <w:r w:rsidRPr="00DB3B24">
        <w:rPr>
          <w:i/>
        </w:rPr>
        <w:t>т</w:t>
      </w:r>
      <w:r w:rsidRPr="00DB3B24">
        <w:rPr>
          <w:i/>
        </w:rPr>
        <w:t>ветствуют друг другу, в то время как для других чувственных восприятий такое соотве</w:t>
      </w:r>
      <w:r w:rsidRPr="00DB3B24">
        <w:rPr>
          <w:i/>
        </w:rPr>
        <w:t>т</w:t>
      </w:r>
      <w:r w:rsidRPr="00DB3B24">
        <w:rPr>
          <w:i/>
        </w:rPr>
        <w:t>ствие установить невозможно</w:t>
      </w:r>
      <w:r>
        <w:t>.</w:t>
      </w:r>
    </w:p>
    <w:p w:rsidR="00AA55BC" w:rsidRDefault="00AA55BC" w:rsidP="00AA55BC">
      <w:r>
        <w:t>Здесь Эйнштейн начинает обсуждение восприятия и опыта. Он указывает, что некоторые из наших восприятий соответствуют друг другу, в то время как другие не соо</w:t>
      </w:r>
      <w:r>
        <w:t>т</w:t>
      </w:r>
      <w:r>
        <w:t>ветствуют.</w:t>
      </w:r>
    </w:p>
    <w:p w:rsidR="00AA55BC" w:rsidRDefault="00AA55BC" w:rsidP="00AA55BC">
      <w:r>
        <w:t>Давайте называть различные восприятия отдельных людей, соответствующие друг другу «общепринятой реальностью», или, сокращенно, «ОР».</w:t>
      </w:r>
      <w:r>
        <w:rPr>
          <w:rStyle w:val="ad"/>
        </w:rPr>
        <w:footnoteReference w:customMarkFollows="1" w:id="2"/>
        <w:t>**</w:t>
      </w:r>
      <w:r>
        <w:t xml:space="preserve"> Давайте называть воспр</w:t>
      </w:r>
      <w:r>
        <w:t>и</w:t>
      </w:r>
      <w:r>
        <w:t>ятия, не имеющие коллективного соответствия, «не-общепринятой реальностью», сокр</w:t>
      </w:r>
      <w:r>
        <w:t>а</w:t>
      </w:r>
      <w:r>
        <w:t>щенно «НОР». Например, большинство людей согласятся с тем, что некая река имеет гл</w:t>
      </w:r>
      <w:r>
        <w:t>у</w:t>
      </w:r>
      <w:r>
        <w:t>бину около пяти метров. Но большинство не согласятся с мыслью о том, что в этой воле есть демоны, чудовища, или русалки. Чудовища и русалки составляют часть НОР.</w:t>
      </w:r>
    </w:p>
    <w:p w:rsidR="00AA55BC" w:rsidRDefault="00AA55BC" w:rsidP="00AA55BC">
      <w:r>
        <w:t>Эйнштейн продолжает:</w:t>
      </w:r>
    </w:p>
    <w:p w:rsidR="00AA55BC" w:rsidRDefault="00AA55BC" w:rsidP="00AA55BC">
      <w:r w:rsidRPr="006A067E">
        <w:rPr>
          <w:rStyle w:val="Citation0"/>
        </w:rPr>
        <w:t>Мы привыкли считать реальными те чувственные восприятия, которые являются общ</w:t>
      </w:r>
      <w:r w:rsidRPr="006A067E">
        <w:rPr>
          <w:rStyle w:val="Citation0"/>
        </w:rPr>
        <w:t>и</w:t>
      </w:r>
      <w:r w:rsidRPr="006A067E">
        <w:rPr>
          <w:rStyle w:val="Citation0"/>
        </w:rPr>
        <w:t>ми для разных людей и, поэтому, носят, в известной степени, безличный характер. Естественные науки и, в особенности, самая фундаментальная из них</w:t>
      </w:r>
      <w:r>
        <w:rPr>
          <w:rStyle w:val="Citation0"/>
        </w:rPr>
        <w:t xml:space="preserve"> – </w:t>
      </w:r>
      <w:r w:rsidRPr="006A067E">
        <w:rPr>
          <w:rStyle w:val="Citation0"/>
        </w:rPr>
        <w:t>физика, имеют дело с такими чувстве</w:t>
      </w:r>
      <w:r w:rsidRPr="006A067E">
        <w:rPr>
          <w:rStyle w:val="Citation0"/>
        </w:rPr>
        <w:t>н</w:t>
      </w:r>
      <w:r w:rsidRPr="006A067E">
        <w:rPr>
          <w:rStyle w:val="Citation0"/>
        </w:rPr>
        <w:t>ными восприятиями</w:t>
      </w:r>
      <w:r>
        <w:t>.</w:t>
      </w:r>
    </w:p>
    <w:p w:rsidR="00AA55BC" w:rsidRDefault="00AA55BC" w:rsidP="00AA55BC">
      <w:r>
        <w:t>Эйнштейн считает физику самой фундаментальной наукой. Он поясняет, что име</w:t>
      </w:r>
      <w:r>
        <w:t>н</w:t>
      </w:r>
      <w:r>
        <w:t>но подразумевается под «реальным». Для него и для большинства физиков «реальное» означает восприятия, которые люди признают общими. «Реальное» означает безличное: согласованная реальность – это единственно реальная реальность. Наука санкционирует только изучение безличных чувственных восприятий. Таким образом, термин «соглас</w:t>
      </w:r>
      <w:r>
        <w:t>о</w:t>
      </w:r>
      <w:r>
        <w:t>ванная реальность» подразумевает не только общее коллективное соглашение совреме</w:t>
      </w:r>
      <w:r>
        <w:t>н</w:t>
      </w:r>
      <w:r>
        <w:t>ной интернациональной культуры, но и санкцию науки.</w:t>
      </w:r>
    </w:p>
    <w:p w:rsidR="00AA55BC" w:rsidRDefault="00AA55BC" w:rsidP="00AA55BC">
      <w:r>
        <w:t>То, как человек или группа людей определяют термин «реальное», представляет собой не объективный факт, а мнение. Проблемы начинают возникать, когда мы испол</w:t>
      </w:r>
      <w:r>
        <w:t>ь</w:t>
      </w:r>
      <w:r>
        <w:t>зуем термин «реальное» так, будто это абсолютная истина. Объявление одного опыта р</w:t>
      </w:r>
      <w:r>
        <w:t>е</w:t>
      </w:r>
      <w:r>
        <w:t>альным, а другого «нереальным», поскольку он мало «соответствует» восприятиям других людей, делает его несущественным. Одни восприятия считаются важными, а другие во</w:t>
      </w:r>
      <w:r>
        <w:t>с</w:t>
      </w:r>
      <w:r>
        <w:t>приятия маргинализируются, то есть, отбрасываются и наделяются, так сказать, второст</w:t>
      </w:r>
      <w:r>
        <w:t>е</w:t>
      </w:r>
      <w:r>
        <w:t>пенным статусом.</w:t>
      </w:r>
    </w:p>
    <w:p w:rsidR="00AA55BC" w:rsidRDefault="00AA55BC" w:rsidP="00AA55BC">
      <w:r>
        <w:t xml:space="preserve">В результате неявных ценностных суждений, вроде тех, что в приведенной выше цитате высказывает Эйнштейн, социальная психология и психология в целом – которые </w:t>
      </w:r>
      <w:r>
        <w:lastRenderedPageBreak/>
        <w:t>имеют дело с несогласованными восприятиями – зачастую считаются менее фундаме</w:t>
      </w:r>
      <w:r>
        <w:t>н</w:t>
      </w:r>
      <w:r>
        <w:t>тальными, чем физика. Из-за этого физика отделяет себя от природы и от части человеч</w:t>
      </w:r>
      <w:r>
        <w:t>е</w:t>
      </w:r>
      <w:r>
        <w:t>ского восприятия. Эйнштейн подразумевает, что пространство и время реальны, а другие восприятия – такие как сновидения, любовь, и боль – менее фундаментальны или, по крайней мере, менее реальны. Он говорит, что наука имеет дело только с «реальным» опытом.</w:t>
      </w:r>
    </w:p>
    <w:p w:rsidR="00AA55BC" w:rsidRDefault="00AA55BC" w:rsidP="00AA55BC">
      <w:r>
        <w:t xml:space="preserve">Если бы Эйнштейн был жив сегодня, я бы попросил его помочь физике стать </w:t>
      </w:r>
      <w:proofErr w:type="gramStart"/>
      <w:r>
        <w:t>более релятивистской</w:t>
      </w:r>
      <w:proofErr w:type="gramEnd"/>
      <w:r>
        <w:t>. Я бы предложил ввести в физику два новых термина, чтобы различать и ценить две фундаментально разные реальности – термин «общепринятая реальность», или ОР, для реальности, санкционированной наукой, и «не-общепринятая реальность», или НОР – для реальности, которую оставляет без внимания сегодняшнее научное мирово</w:t>
      </w:r>
      <w:r>
        <w:t>з</w:t>
      </w:r>
      <w:r>
        <w:t>зрение.</w:t>
      </w:r>
    </w:p>
    <w:p w:rsidR="00AA55BC" w:rsidRDefault="00AA55BC" w:rsidP="00AA55BC">
      <w:r>
        <w:t>Я полагаю, что с точки зрения верности принципу релятивизма и, значит, основе универсального человеческого опыта, правильнее говорить о согласованной реальности, нежели называть ее «реальным миром». Общепринятая реальность безлична; она санкц</w:t>
      </w:r>
      <w:r>
        <w:t>и</w:t>
      </w:r>
      <w:r>
        <w:t>онируется и считается фундаментальной в данное время и в данной культуре. НОР – это еще одна реальность, которая, с точки зрения ОР, кажется более «индивидуальной», суб</w:t>
      </w:r>
      <w:r>
        <w:t>ъ</w:t>
      </w:r>
      <w:r>
        <w:t>ективной и менее фундаментальной. В отношении нее существует меньше согласия, и она в меньшей степени санкционируется господствующей культурой.</w:t>
      </w:r>
    </w:p>
    <w:p w:rsidR="00AA55BC" w:rsidRDefault="00AA55BC" w:rsidP="00AA55BC">
      <w:r>
        <w:t>В данной книге ОР относится, главным образом, к реальности физики – классич</w:t>
      </w:r>
      <w:r>
        <w:t>е</w:t>
      </w:r>
      <w:r>
        <w:t>ской, общепринятой повседневной реальности обыденной жизни, в которой такие терм</w:t>
      </w:r>
      <w:r>
        <w:t>и</w:t>
      </w:r>
      <w:r>
        <w:t>ны, как пространство, время, частица, размер, и даже личность имеют четко определенные и коллективно согласованные значения.</w:t>
      </w:r>
    </w:p>
    <w:p w:rsidR="00AA55BC" w:rsidRDefault="00AA55BC" w:rsidP="00AA55BC">
      <w:r>
        <w:t>Мы должны помнить, что ни согласованное восприятие, ни несогласованное во</w:t>
      </w:r>
      <w:r>
        <w:t>с</w:t>
      </w:r>
      <w:r>
        <w:t>приятие не является более реальным, чем другое. Измеренная пятиметровая глубина реки, и опыт реки, в которой есть чудовища, одинаково реальны. Ни одна из этих двух реальн</w:t>
      </w:r>
      <w:r>
        <w:t>о</w:t>
      </w:r>
      <w:r>
        <w:t>стей – ОР и НОР – не абсолютна. Иными словами, несмотря на то, что подруга Алисы и Альберт Эйнштейн сторонятся не-общепринятой реальности, у нас все равно нет основ</w:t>
      </w:r>
      <w:r>
        <w:t>а</w:t>
      </w:r>
      <w:r>
        <w:t>ний игнорировать природу Страны Чудес.</w:t>
      </w:r>
    </w:p>
    <w:p w:rsidR="00AA55BC" w:rsidRDefault="00AA55BC" w:rsidP="00AA55BC">
      <w:r>
        <w:t>По словам Эйнштейна в книге «Смысл относительности», «единственное оправд</w:t>
      </w:r>
      <w:r>
        <w:t>а</w:t>
      </w:r>
      <w:r>
        <w:t>ние наших концепций и системы понятий состоит в том, что они служат для представл</w:t>
      </w:r>
      <w:r>
        <w:t>е</w:t>
      </w:r>
      <w:r>
        <w:t>ния совокупности нашего опыта; вне этого, они незаконны». Сегодня нам следует ясно отдавать себе отчет в том, что ОР, или общепринятая реальность</w:t>
      </w:r>
      <w:proofErr w:type="gramStart"/>
      <w:r>
        <w:t>.</w:t>
      </w:r>
      <w:proofErr w:type="gramEnd"/>
      <w:r>
        <w:t xml:space="preserve"> </w:t>
      </w:r>
      <w:proofErr w:type="gramStart"/>
      <w:r>
        <w:t>к</w:t>
      </w:r>
      <w:proofErr w:type="gramEnd"/>
      <w:r>
        <w:t>оторую изучает физ</w:t>
      </w:r>
      <w:r>
        <w:t>и</w:t>
      </w:r>
      <w:r>
        <w:t>ка, не представляет «совокупность нашего опыта», и, потому – говоря словами Эйнштейна – не столь «законна», как многие думают.</w:t>
      </w:r>
    </w:p>
    <w:p w:rsidR="00AA55BC" w:rsidRDefault="00AA55BC" w:rsidP="00AA55BC">
      <w:r>
        <w:t>Без таких личных переживаний, как боль, любовь, и сновидение, физика никогда не будет полной. По существу, эта книга показывает, как можно ответить на некоторые остающиеся без ответа вопросы физики, изучая такие универсальные человеческие нес</w:t>
      </w:r>
      <w:r>
        <w:t>о</w:t>
      </w:r>
      <w:r>
        <w:t>гласованные события.</w:t>
      </w:r>
    </w:p>
    <w:p w:rsidR="00AA55BC" w:rsidRDefault="00AA55BC" w:rsidP="00AA55BC">
      <w:r>
        <w:t>Как начиналась вселенная? Что здесь было до материи? Чтобы ответить на эти фундаментальные вопросы, мы нуждаемся в смене парадигмы. Мы должны войти в нес</w:t>
      </w:r>
      <w:r>
        <w:t>о</w:t>
      </w:r>
      <w:r>
        <w:t>гласованную Страну Чудес, на которой строится физика. Эта парадигма больше не будет позволять нам, например, просто описывать камень понятиями, соответствующими о</w:t>
      </w:r>
      <w:r>
        <w:t>б</w:t>
      </w:r>
      <w:r>
        <w:t>щим представлениям о камнях. В новой парадигме, камень будет по-прежнему обладать общепринятой реальностью, то есть, физическими характеристиками: он по-прежнему б</w:t>
      </w:r>
      <w:r>
        <w:t>у</w:t>
      </w:r>
      <w:r>
        <w:t>дет твердым, неровным, тяжелым, и так далее. Однако, в новой парадигме, камень также будет обладать не-общепринятым «чувством», например, красотой.</w:t>
      </w:r>
    </w:p>
    <w:p w:rsidR="00AA55BC" w:rsidRDefault="00AA55BC" w:rsidP="00AA55BC">
      <w:r>
        <w:t>К примеру, американские индейцы, создающие украшения, говорят, что могут в</w:t>
      </w:r>
      <w:r>
        <w:t>и</w:t>
      </w:r>
      <w:r>
        <w:t>деть в камне силы или формы, которые просят, чтобы их раскрыли. В новой парадигме, камень по-прежнему будет камнем, но будет иметь и новые измерения, в которых соед</w:t>
      </w:r>
      <w:r>
        <w:t>и</w:t>
      </w:r>
      <w:r>
        <w:t xml:space="preserve">няются эксперимент и опыт. Мы будем исследовать то, каким образом сам камень </w:t>
      </w:r>
      <w:r>
        <w:lastRenderedPageBreak/>
        <w:t>облад</w:t>
      </w:r>
      <w:r>
        <w:t>а</w:t>
      </w:r>
      <w:r>
        <w:t>ет чувствительностью, каким образом он тоже способен к тонкой коммуникации на осн</w:t>
      </w:r>
      <w:r>
        <w:t>о</w:t>
      </w:r>
      <w:r>
        <w:t>ве специфической формы осознания.</w:t>
      </w:r>
    </w:p>
    <w:p w:rsidR="00AA55BC" w:rsidRDefault="00AA55BC" w:rsidP="00AA55BC">
      <w:r>
        <w:t>Все мы ежедневно наводим мосты между согласованной и несогласованной реал</w:t>
      </w:r>
      <w:r>
        <w:t>ь</w:t>
      </w:r>
      <w:r>
        <w:t>ностью. Есть традиционная пословица, что буддисты могут видеть друзей одновременно на всех стадиях их жизни – младенцами, подростками, и стариками. Подобно этим будд</w:t>
      </w:r>
      <w:r>
        <w:t>и</w:t>
      </w:r>
      <w:r>
        <w:t>стам, всякий раз глядя на кого либо, мы имеем как ОР-восприятие реального тела этого человека, так и интуитивное, или не-общепринятое ощущение того, о чем он еще не ск</w:t>
      </w:r>
      <w:r>
        <w:t>а</w:t>
      </w:r>
      <w:r>
        <w:t>зал.</w:t>
      </w:r>
    </w:p>
    <w:p w:rsidR="00AA55BC" w:rsidRDefault="00AA55BC" w:rsidP="00AA55BC">
      <w:pPr>
        <w:pStyle w:val="3"/>
      </w:pPr>
      <w:r>
        <w:t>Краткая история не-общепринятой реальности</w:t>
      </w:r>
    </w:p>
    <w:p w:rsidR="00AA55BC" w:rsidRDefault="00AA55BC" w:rsidP="00AA55BC">
      <w:r>
        <w:t xml:space="preserve">Сегодняшняя тенденция игнорировать качественные аспекты мира имеет долгую историю. До </w:t>
      </w:r>
      <w:r>
        <w:rPr>
          <w:lang w:val="en-US"/>
        </w:rPr>
        <w:t>XVI</w:t>
      </w:r>
      <w:r w:rsidRPr="00431A1A">
        <w:t xml:space="preserve"> </w:t>
      </w:r>
      <w:r>
        <w:t>в., физика и психология пока еще были одной и той же «наукой» – а</w:t>
      </w:r>
      <w:r>
        <w:t>л</w:t>
      </w:r>
      <w:r>
        <w:t>химией. Например, металл был не просто металлом. Он был куском материи, каким мы его знаем сегодня, но, вдобавок, содержал «дух» или «душу металла».</w:t>
      </w:r>
    </w:p>
    <w:p w:rsidR="00AA55BC" w:rsidRDefault="00AA55BC" w:rsidP="00AA55BC">
      <w:r>
        <w:t>Коренные народности всегда соединяли области психологии, физики, групповой работы и работы с телом в шаманизме, или том, что сегодня некоторые называют иско</w:t>
      </w:r>
      <w:r>
        <w:t>н</w:t>
      </w:r>
      <w:r>
        <w:t>ной наукой. Шаманизм использовался – и до сих пор используется – для исцеления о</w:t>
      </w:r>
      <w:r>
        <w:t>т</w:t>
      </w:r>
      <w:r>
        <w:t xml:space="preserve">дельных людей и пар, а в некоторых культурах, даже для изменения погоды с помощью фантазии и заклинаний. </w:t>
      </w:r>
      <w:proofErr w:type="gramStart"/>
      <w:r>
        <w:t>Коренные народности всегда взаимодействовали с материей в общепринятой и не-общепринятой реальностях.</w:t>
      </w:r>
      <w:proofErr w:type="gramEnd"/>
      <w:r>
        <w:t xml:space="preserve"> Земля представляла собой физический мир, но также опыт НОР, который люди называли «Матерью Землей». В глубине униве</w:t>
      </w:r>
      <w:r>
        <w:t>р</w:t>
      </w:r>
      <w:r>
        <w:t>сального человеческого опыта, мы были не только независимыми наблюдателями, но и частью земли, которая сама была полна чувствующих существ. Океан и небо назывались Бабушкой и Дедушкой. Благодаря шаманизму, или традиционной мудрости, психология и физика были одной исконной наукой.</w:t>
      </w:r>
    </w:p>
    <w:p w:rsidR="00AA55BC" w:rsidRDefault="00AA55BC" w:rsidP="00AA55BC">
      <w:r>
        <w:t xml:space="preserve">Предпочтение ОР в качестве фундаментальной реальности, уничтожает присущее НСР чувство ощущаемой связанности с миром в целом. Это предпочтение ОР </w:t>
      </w:r>
      <w:proofErr w:type="gramStart"/>
      <w:r>
        <w:t>перед</w:t>
      </w:r>
      <w:proofErr w:type="gramEnd"/>
      <w:r>
        <w:t xml:space="preserve"> НОР начиналось в 1500 гг., когда европейцы начали говорить о частицах, не имеющих душ. Физика и духовность разделились, и забота о духе перешла в ведение религии. Мы бол</w:t>
      </w:r>
      <w:r>
        <w:t>ь</w:t>
      </w:r>
      <w:r>
        <w:t>ше не были участниками природы, а становились «объективными наблюдателями» – хотя по ночам мы, по-прежнему, непосредственно соприкасались с богами.</w:t>
      </w:r>
    </w:p>
    <w:p w:rsidR="00AA55BC" w:rsidRDefault="00AA55BC" w:rsidP="00AA55BC">
      <w:r>
        <w:t>Рациональное отделение ума от материи позволило прояснить множество вопр</w:t>
      </w:r>
      <w:r>
        <w:t>о</w:t>
      </w:r>
      <w:r>
        <w:t>сов. Но, при этом, было в значительной степени утрачено наше врожденное чувство о</w:t>
      </w:r>
      <w:r>
        <w:t>б</w:t>
      </w:r>
      <w:r>
        <w:t>щения с природой. Взамен появился «наблюдатель», который считался способным стоять над миром событий и вне этого мира. Даже сегодня, наблюдатель в современной физике представляет собой безличное существо – в большей степени механический прибор, нежели человек, обладающий чувствами. Ученый в роли наблюдателя сосредоточивается только на «реальности» – то есть, общепринятой реальности, в отношении которой с</w:t>
      </w:r>
      <w:r>
        <w:t>о</w:t>
      </w:r>
      <w:r>
        <w:t>гласны большинство людей в данной культуре, в данном пространстве и времени, и кот</w:t>
      </w:r>
      <w:r>
        <w:t>о</w:t>
      </w:r>
      <w:r>
        <w:t>рую можно измерять физическими приборами. Этот наблюдатель – своего рода физич</w:t>
      </w:r>
      <w:r>
        <w:t>е</w:t>
      </w:r>
      <w:r>
        <w:t>ский робот, наподобие электронного счетчика, без бьющегося сердца и крови, струящейся по венам. Наблюдатель делает все возможное, чтобы оставаться объективным, и не допу</w:t>
      </w:r>
      <w:r>
        <w:t>с</w:t>
      </w:r>
      <w:r>
        <w:t>кает чувства в создаваемую картину; соучастие в наблюдаемом мире считается «плохой наукой».</w:t>
      </w:r>
    </w:p>
    <w:p w:rsidR="00AA55BC" w:rsidRDefault="00AA55BC" w:rsidP="00AA55BC">
      <w:r>
        <w:t>Однако времена меняются, сознание и культуры продолжают эволюционировать. Современная физика показала, что наблюдатель, безусловно, соучаствует в том, что он наблюдает. Как упоминалось ранее, главные вопросы, которые сегодня остаются без отв</w:t>
      </w:r>
      <w:r>
        <w:t>е</w:t>
      </w:r>
      <w:r>
        <w:t>та, касаются того, как происходит это соучастие.</w:t>
      </w:r>
    </w:p>
    <w:p w:rsidR="00AA55BC" w:rsidRDefault="00AA55BC" w:rsidP="00AA55BC">
      <w:r>
        <w:t>Когда я изучал физику в 1960-е гг., никто не осмеливался говорить о своем интер</w:t>
      </w:r>
      <w:r>
        <w:t>е</w:t>
      </w:r>
      <w:r>
        <w:t>се к сновидениям и их связи с материей, или к синхронностям и тому подобному. Сегодня эти исследования образуют передний край психологии и физики. История учит, что согл</w:t>
      </w:r>
      <w:r>
        <w:t>а</w:t>
      </w:r>
      <w:r>
        <w:t>сованная реальность не абсолютна. Она непрерывно развивается. И в ходе этого процесса эволюции преобразуется и наше понимание физики и психологии.</w:t>
      </w:r>
    </w:p>
    <w:p w:rsidR="00AA55BC" w:rsidRDefault="00AA55BC" w:rsidP="00AA55BC">
      <w:pPr>
        <w:pStyle w:val="3"/>
      </w:pPr>
      <w:r>
        <w:lastRenderedPageBreak/>
        <w:t>Моя история</w:t>
      </w:r>
    </w:p>
    <w:p w:rsidR="00AA55BC" w:rsidRDefault="00AA55BC" w:rsidP="00AA55BC">
      <w:r>
        <w:t xml:space="preserve">Моя личная связь с исследованиями сознания началась, когда я приехал из США в Цюрих 13 июня </w:t>
      </w:r>
      <w:smartTag w:uri="urn:schemas-microsoft-com:office:smarttags" w:element="metricconverter">
        <w:smartTagPr>
          <w:attr w:name="ProductID" w:val="1961 г"/>
        </w:smartTagPr>
        <w:r>
          <w:t>1961 г</w:t>
        </w:r>
      </w:smartTag>
      <w:r>
        <w:t>., через неделю после смерти К.Г. Юнга. За несколько лет до этого, умер нобелевский лауреат по физике Вольфганг Паули, с которым Юнг сотрудничал в изучении связей между психологией и физикой. Я был двадцатиоднолетним американцем, отправлявшимся в Цюрих по студенческому обмену. Я никогда не слышал о Юнге – зн</w:t>
      </w:r>
      <w:r>
        <w:t>а</w:t>
      </w:r>
      <w:r>
        <w:t>менитом швейцарском психиатре. Я лишь пытался следовать по пути Альберта Эйнште</w:t>
      </w:r>
      <w:r>
        <w:t>й</w:t>
      </w:r>
      <w:r>
        <w:t xml:space="preserve">на, который жил в Цюрихе и учился в </w:t>
      </w:r>
      <w:r w:rsidRPr="002A064A">
        <w:rPr>
          <w:i/>
          <w:lang w:val="en-US"/>
        </w:rPr>
        <w:t>ETH</w:t>
      </w:r>
      <w:r w:rsidRPr="006075B2">
        <w:t xml:space="preserve"> (</w:t>
      </w:r>
      <w:proofErr w:type="spellStart"/>
      <w:r>
        <w:rPr>
          <w:lang w:val="en-US"/>
        </w:rPr>
        <w:t>Eidgenosishe</w:t>
      </w:r>
      <w:proofErr w:type="spellEnd"/>
      <w:r w:rsidRPr="006075B2">
        <w:t xml:space="preserve"> </w:t>
      </w:r>
      <w:proofErr w:type="spellStart"/>
      <w:r>
        <w:rPr>
          <w:lang w:val="en-US"/>
        </w:rPr>
        <w:t>Technishe</w:t>
      </w:r>
      <w:proofErr w:type="spellEnd"/>
      <w:r w:rsidRPr="006075B2">
        <w:t xml:space="preserve"> </w:t>
      </w:r>
      <w:proofErr w:type="spellStart"/>
      <w:r>
        <w:rPr>
          <w:lang w:val="en-US"/>
        </w:rPr>
        <w:t>Hochschule</w:t>
      </w:r>
      <w:proofErr w:type="spellEnd"/>
      <w:r w:rsidRPr="0049007A">
        <w:t>)</w:t>
      </w:r>
      <w:r>
        <w:t xml:space="preserve"> – знамен</w:t>
      </w:r>
      <w:r>
        <w:t>и</w:t>
      </w:r>
      <w:r>
        <w:t>том естественно научном университете, швейцарском аналоге Массачусетского Технол</w:t>
      </w:r>
      <w:r>
        <w:t>о</w:t>
      </w:r>
      <w:r>
        <w:t>гического Института.</w:t>
      </w:r>
    </w:p>
    <w:p w:rsidR="00AA55BC" w:rsidRDefault="00AA55BC" w:rsidP="00AA55BC">
      <w:r>
        <w:t>В Цюрихе, я знакомился со многими студентами, изучавшими психологию, физ</w:t>
      </w:r>
      <w:r>
        <w:t>и</w:t>
      </w:r>
      <w:r>
        <w:t>ку, и технические дисциплины. Я также познакомился с новой стороной самого себя, пр</w:t>
      </w:r>
      <w:r>
        <w:t>о</w:t>
      </w:r>
      <w:r>
        <w:t>являвшейся в бурных ночных сновидениях. Выслушав мои рассказы о них, один из моих друзей-студентов, который уже проходил юнгианский анализ, сразу же посоветовал мне тоже записаться на сеансы психоанализа. Как мало я тогда знал о том, насколько идеи Юнга помогут мне в понимании физики!</w:t>
      </w:r>
    </w:p>
    <w:p w:rsidR="00AA55BC" w:rsidRDefault="00AA55BC" w:rsidP="00AA55BC">
      <w:r>
        <w:t>Мой первый сон после начала анализа был о Юнге и физике. В этом сновидении, Юнг говорил мне: «Ну, Арни, знаешь ли ты, какую задачу тебе предстоит выполнить в жизни?». А я отвечал: «Нет, не знаю». И Юнг сказал: «Так вот, твоя задача в жизни – находить связи между психологией и физикой».</w:t>
      </w:r>
    </w:p>
    <w:p w:rsidR="00AA55BC" w:rsidRDefault="00AA55BC" w:rsidP="00AA55BC">
      <w:r>
        <w:t>В то время, я не слишком много знал о психологии. Я изучал только физику и ее приложения. В равной мере, я не придавал слишком большого значения сновидениям, и говорил об этом своему аналитику. Я сказал ей: «Ведь этот сон о Юнге – просто сон! З</w:t>
      </w:r>
      <w:r>
        <w:t>а</w:t>
      </w:r>
      <w:r>
        <w:t>чем говорить о снах? Поверьте, у меня есть масса реальных проблем!».</w:t>
      </w:r>
    </w:p>
    <w:p w:rsidR="00AA55BC" w:rsidRDefault="00AA55BC" w:rsidP="00AA55BC">
      <w:r>
        <w:t>Она сказала: «Сновидения могут быть важными, и, возможно, это сновидение – ваш личный миф». Я с самого начала сопротивлялся, и говорил ей: «Этот сон – личный миф? Докажите это! В конце концов, почему для того, чтобы узнать о себе, я должен изучать сновидения? Почему просто не смотреть на мою жизнь, мою физическую реал</w:t>
      </w:r>
      <w:r>
        <w:t>ь</w:t>
      </w:r>
      <w:r>
        <w:t>ность?»</w:t>
      </w:r>
    </w:p>
    <w:p w:rsidR="00AA55BC" w:rsidRDefault="00AA55BC" w:rsidP="00AA55BC">
      <w:r>
        <w:t>Я твердо верил в общепринятую реальность. Мой аналитик была очень умна, и г</w:t>
      </w:r>
      <w:r>
        <w:t>о</w:t>
      </w:r>
      <w:r>
        <w:t>ворила мне, что она не может связать сновидения с материей, но что согласно моему сну, я должен соединять психологию с физикой. «Это задача вашей жизни» – говорила она.</w:t>
      </w:r>
    </w:p>
    <w:p w:rsidR="00AA55BC" w:rsidRDefault="00AA55BC" w:rsidP="00AA55BC">
      <w:r>
        <w:t>Хотя я был слишком упрям, чтобы согласиться с этой интерпретацией, в ретр</w:t>
      </w:r>
      <w:r>
        <w:t>о</w:t>
      </w:r>
      <w:r>
        <w:t>спективе, она кажется правильной. В любом случае, я был настроен завершить свое обр</w:t>
      </w:r>
      <w:r>
        <w:t>а</w:t>
      </w:r>
      <w:r>
        <w:t>зование. Продолжая свой психоанализ, я закончил обучение в МИТ и в Высшей Школе в Цюрихе, а также защитил диплом в Институте Юнга в Цюрихе и докторскую диссерт</w:t>
      </w:r>
      <w:r>
        <w:t>а</w:t>
      </w:r>
      <w:r>
        <w:t>цию по психологии в Огайо. Став профессиональным аналитиком в Институте Юнга, я основал школу процессуально-ориентированной психологии, и участвовал в создании центров процессуально-ориентированной психологии во многих местах по всему миру.</w:t>
      </w:r>
    </w:p>
    <w:p w:rsidR="00AA55BC" w:rsidRPr="002A064A" w:rsidRDefault="00AA55BC" w:rsidP="00AA55BC">
      <w:r>
        <w:t>Процессуальная работа, как часто называют эту психологию, представляет собой комплексный подход, который включает в себя работу с телесными симптомами, псих</w:t>
      </w:r>
      <w:r>
        <w:t>о</w:t>
      </w:r>
      <w:r>
        <w:t>тическими и коматозными состояниями, отношениями, большими группами, и социал</w:t>
      </w:r>
      <w:r>
        <w:t>ь</w:t>
      </w:r>
      <w:r>
        <w:t>ными проблемами.</w:t>
      </w:r>
      <w:r w:rsidRPr="00926E42">
        <w:rPr>
          <w:vertAlign w:val="superscript"/>
        </w:rPr>
        <w:t>7</w:t>
      </w:r>
    </w:p>
    <w:p w:rsidR="00AA55BC" w:rsidRDefault="00AA55BC" w:rsidP="00AA55BC">
      <w:r>
        <w:t>В известном смысле, мне пришлось ждать тридцать семь лет, чтобы изучать об</w:t>
      </w:r>
      <w:r>
        <w:t>ъ</w:t>
      </w:r>
      <w:r>
        <w:t>единение физики и психологии. Это объединение вернуло меня к сокровищнице традиц</w:t>
      </w:r>
      <w:r>
        <w:t>и</w:t>
      </w:r>
      <w:r>
        <w:t>онной мудрости человечества – шаманизму. Я отказывался изучать связи между психол</w:t>
      </w:r>
      <w:r>
        <w:t>о</w:t>
      </w:r>
      <w:r>
        <w:t>гией, квантовой механикой, и теорией относительности потому, что не только любил, но и ненавидел физику! Мне нравились ее абстрактные математические пространства, и то, что она исследовала структуру вселенной. Но я не любил ее за то, что она была слишком а</w:t>
      </w:r>
      <w:r>
        <w:t>б</w:t>
      </w:r>
      <w:r>
        <w:t>страктной, слишком бесчувственной.</w:t>
      </w:r>
    </w:p>
    <w:p w:rsidR="00AA55BC" w:rsidRDefault="00AA55BC" w:rsidP="00AA55BC">
      <w:r>
        <w:lastRenderedPageBreak/>
        <w:t>Начав заниматься психологией, я вскоре снова начал чувствовать неудовлетворе</w:t>
      </w:r>
      <w:r>
        <w:t>н</w:t>
      </w:r>
      <w:r>
        <w:t>ность. Психология – изучение психики – не имела никакой основы в теле, в материи. М</w:t>
      </w:r>
      <w:r>
        <w:t>е</w:t>
      </w:r>
      <w:r>
        <w:t>ня интересовало, каким образом мои сновидения связаны с моими телесными пережив</w:t>
      </w:r>
      <w:r>
        <w:t>а</w:t>
      </w:r>
      <w:r>
        <w:t>ниями. По-моему мнению, работа со сновидениями нуждалась в новых стимулах! Каз</w:t>
      </w:r>
      <w:r>
        <w:t>а</w:t>
      </w:r>
      <w:r>
        <w:t xml:space="preserve">лось, что после подсознания Фрейда, коллективного бессознательного Юнга, </w:t>
      </w:r>
      <w:proofErr w:type="spellStart"/>
      <w:r>
        <w:t>психодрамы</w:t>
      </w:r>
      <w:proofErr w:type="spellEnd"/>
      <w:r>
        <w:t xml:space="preserve"> Морено, и гештальтпсихологии Фрица </w:t>
      </w:r>
      <w:proofErr w:type="spellStart"/>
      <w:r>
        <w:t>Перлза</w:t>
      </w:r>
      <w:proofErr w:type="spellEnd"/>
      <w:r>
        <w:t>, исследования достигли плато.</w:t>
      </w:r>
    </w:p>
    <w:p w:rsidR="00AA55BC" w:rsidRPr="00926E42" w:rsidRDefault="00AA55BC" w:rsidP="00AA55BC">
      <w:r>
        <w:t>Моя собственная работа показывала, каким образом сновидения проявляются в теле в виде неконтролируемых телесных ощущений и едва заметных коммуникативных си</w:t>
      </w:r>
      <w:r>
        <w:t>г</w:t>
      </w:r>
      <w:r>
        <w:t>налов. Я распространил эту работу на взаимоотношения и психотические состояния, а п</w:t>
      </w:r>
      <w:r>
        <w:t>о</w:t>
      </w:r>
      <w:r>
        <w:t>том начал работать с конфликтами в больших группах.</w:t>
      </w:r>
      <w:r w:rsidRPr="00DB11BF">
        <w:rPr>
          <w:vertAlign w:val="superscript"/>
        </w:rPr>
        <w:t>8</w:t>
      </w:r>
    </w:p>
    <w:p w:rsidR="00AA55BC" w:rsidRDefault="00AA55BC" w:rsidP="00AA55BC">
      <w:r>
        <w:t>Сегодня я понимаю, что индивидуальное осознание и индивидуацию невозможно отделить от осознания сообщества и решения социальных вопросов. Сегодня, сознание для меня означает осознание различных частей самого себя, а также осознание себя как взаимодействующей части большего сообщества. Так или иначе, работая над привнесен</w:t>
      </w:r>
      <w:r>
        <w:t>и</w:t>
      </w:r>
      <w:r>
        <w:t>ем тела в психологию, я отказывался от своей чрезмерной сосредоточенности на физике.</w:t>
      </w:r>
    </w:p>
    <w:p w:rsidR="00AA55BC" w:rsidRDefault="00AA55BC" w:rsidP="00AA55BC">
      <w:pPr>
        <w:rPr>
          <w:vertAlign w:val="superscript"/>
        </w:rPr>
      </w:pPr>
      <w:r>
        <w:t>Тем временем, физика развивалась. С 1960-х гг., физика распространила свои теории вселенной на смелые новые области, включая свою связь с психологией и духовн</w:t>
      </w:r>
      <w:r>
        <w:t>о</w:t>
      </w:r>
      <w:r>
        <w:t>стью. Судя по недавнему потоку популярных книг по физике, кажется, что области физ</w:t>
      </w:r>
      <w:r>
        <w:t>и</w:t>
      </w:r>
      <w:r>
        <w:t>ки и психологии сближаются друг с другом быстрее, чем когда-либо ранее.</w:t>
      </w:r>
      <w:r w:rsidRPr="009C42E2">
        <w:rPr>
          <w:vertAlign w:val="superscript"/>
        </w:rPr>
        <w:t>9</w:t>
      </w:r>
    </w:p>
    <w:p w:rsidR="00AA55BC" w:rsidRDefault="00AA55BC" w:rsidP="00AA55BC">
      <w:r>
        <w:t>В то время</w:t>
      </w:r>
      <w:proofErr w:type="gramStart"/>
      <w:r>
        <w:t>,</w:t>
      </w:r>
      <w:proofErr w:type="gramEnd"/>
      <w:r>
        <w:t xml:space="preserve"> как некоторые физики готовы рисковать, рассуждая о том, обладают ли сознанием квантовые объекты, психологи размышляют о психосоматических симптомах, и, подобно Юнгу, обдумывают то, каким образом сновидения отражают отдаленные события в форме того, что он называл синхронностью. Исследования ума-тела и психои</w:t>
      </w:r>
      <w:r>
        <w:t>м</w:t>
      </w:r>
      <w:r>
        <w:t>мунология обещают во многом помочь пониманию быстрых смен настроения, в то время как компьютерная наука изучает природу сознания с помощью математических моделей.</w:t>
      </w:r>
    </w:p>
    <w:p w:rsidR="00AA55BC" w:rsidRDefault="00AA55BC" w:rsidP="00AA55BC">
      <w:r>
        <w:t>Физика становится больше похожей на Страну Чудес Алисы, по мере того, как те</w:t>
      </w:r>
      <w:r>
        <w:t>о</w:t>
      </w:r>
      <w:r>
        <w:t>ретики создают новые идеи, которые оказываются все более абстрактными и далекими от согласованной реальности повседневной жизни, и больше не могут быть проверены экспериментально. Новым критерием правильности физических теорий является их совм</w:t>
      </w:r>
      <w:r>
        <w:t>е</w:t>
      </w:r>
      <w:r>
        <w:t>стимость, то есть, то, насколько они согласуются друг с другом. В лучшем случае, теории проверяют путем сопоставления с другими теориями. Кроме того, о физических теориях судят по их «простоте», «красоте» и «симметрии», равно как и по тому, насколько они п</w:t>
      </w:r>
      <w:r>
        <w:t>о</w:t>
      </w:r>
      <w:r>
        <w:t>лезны. Простота, красота, и симметрия – это психологические значения, значения чувства, и это показывает, что психология и сознание играют ключевую роль в физике.</w:t>
      </w:r>
    </w:p>
    <w:p w:rsidR="00AA55BC" w:rsidRDefault="00AA55BC" w:rsidP="00AA55BC">
      <w:r>
        <w:t xml:space="preserve">На мой взгляд, недавняя литература по сознанию в физике указывает на то, что в будущем, психологию и физику, медицину и философию, будут преподавать как одну дисциплину </w:t>
      </w:r>
      <w:proofErr w:type="gramStart"/>
      <w:r>
        <w:t>с</w:t>
      </w:r>
      <w:proofErr w:type="gramEnd"/>
      <w:r>
        <w:t xml:space="preserve"> многими отраслями. Но не проверяйте мою гипотезу, опрашивая физиков и психологов. Некоторые полагают, что человеческий ум недостаточно развит для поним</w:t>
      </w:r>
      <w:r>
        <w:t>а</w:t>
      </w:r>
      <w:r>
        <w:t>ния мира квантовых событий, не говоря уже о его связях с психологией!</w:t>
      </w:r>
      <w:r w:rsidRPr="00687BD9">
        <w:rPr>
          <w:vertAlign w:val="superscript"/>
        </w:rPr>
        <w:t>10</w:t>
      </w:r>
      <w:r>
        <w:t xml:space="preserve"> Новая наука будет исследовать вселенную, возвращаясь к природной мудрости наших предков, отд</w:t>
      </w:r>
      <w:r>
        <w:t>а</w:t>
      </w:r>
      <w:r>
        <w:t>вая должное нашим глубочайшим переживаниям. Поскольку мы – звездная пыль, мы зн</w:t>
      </w:r>
      <w:r>
        <w:t>а</w:t>
      </w:r>
      <w:r>
        <w:t>ем вселенную изнутри и снаружи.</w:t>
      </w:r>
    </w:p>
    <w:p w:rsidR="00AA55BC" w:rsidRDefault="00AA55BC" w:rsidP="00AA55BC">
      <w:pPr>
        <w:pStyle w:val="3"/>
      </w:pPr>
      <w:r>
        <w:t>Структура этой книги</w:t>
      </w:r>
    </w:p>
    <w:p w:rsidR="00AA55BC" w:rsidRDefault="00AA55BC" w:rsidP="00AA55BC">
      <w:r>
        <w:t>Высоко оценивая природную мудрость, книга «Квантовый Ум» состоит из четырех частей, посвященных рассмотрению математики, квантовой физики, теории относител</w:t>
      </w:r>
      <w:r>
        <w:t>ь</w:t>
      </w:r>
      <w:r>
        <w:t>ности, и психологии.</w:t>
      </w:r>
    </w:p>
    <w:p w:rsidR="00AA55BC" w:rsidRDefault="00AA55BC" w:rsidP="00AA55BC">
      <w:r>
        <w:t>В Первой части исследуется то, как математика отражает созерцание, то есть наши человеческие процессы восприятия. Для ее понимания не требуется никакой предвар</w:t>
      </w:r>
      <w:r>
        <w:t>и</w:t>
      </w:r>
      <w:r>
        <w:t xml:space="preserve">тельной математической подготовки. Я использую практический и </w:t>
      </w:r>
      <w:r>
        <w:lastRenderedPageBreak/>
        <w:t>экспериментальный подход к изучению элементарной математики, и начинаю соотносить ее с физикой.</w:t>
      </w:r>
    </w:p>
    <w:p w:rsidR="00AA55BC" w:rsidRDefault="00AA55BC" w:rsidP="00AA55BC">
      <w:r>
        <w:t>Во Второй части дается обзор квантовой физики и ее связи с психологией измене</w:t>
      </w:r>
      <w:r>
        <w:t>н</w:t>
      </w:r>
      <w:r>
        <w:t>ных состояний сознания. Здесь читатель найдет обсуждения, посвященные элементарным частицам и их отношению к восприятию, сновидениям, и мифологии. Особый интерес в этой части представляет то, каким образом код сознания проявляется в математическом формализме физики.</w:t>
      </w:r>
    </w:p>
    <w:p w:rsidR="00AA55BC" w:rsidRDefault="00AA55BC" w:rsidP="00AA55BC">
      <w:r>
        <w:t>В Третьей части обсуждаются психологические образцы, стоящие за теорией отн</w:t>
      </w:r>
      <w:r>
        <w:t>о</w:t>
      </w:r>
      <w:r>
        <w:t xml:space="preserve">сительности Эйнштейна, и концепциями </w:t>
      </w:r>
      <w:proofErr w:type="spellStart"/>
      <w:r>
        <w:t>Хоукинга</w:t>
      </w:r>
      <w:proofErr w:type="spellEnd"/>
      <w:r>
        <w:t xml:space="preserve"> о структуре и происхождении вселе</w:t>
      </w:r>
      <w:r>
        <w:t>н</w:t>
      </w:r>
      <w:r>
        <w:t>ной. Я связываю то, что физики называют кривизной и гравитацией, с тем, что терапевты называют состояниями транса и комплексами.</w:t>
      </w:r>
    </w:p>
    <w:p w:rsidR="00AA55BC" w:rsidRDefault="00AA55BC" w:rsidP="00AA55BC">
      <w:r>
        <w:t>В Четвертой части предлагается новый взгляд на психологию, включающий в себя то, что мы узнали о сознании из математики и физики в трех предыдущих частях. Четве</w:t>
      </w:r>
      <w:r>
        <w:t>р</w:t>
      </w:r>
      <w:r>
        <w:t>тая часть – это начало нового психофизического подхода к индивидуальной и групповой процессуальной психологии. Здесь физика создает новые схемы для работы с психосом</w:t>
      </w:r>
      <w:r>
        <w:t>а</w:t>
      </w:r>
      <w:r>
        <w:t>тическим исцелением и отношениями. С помощью психологии, физика ведет нас к новому пониманию смерти и экологической судьбы нашей земли. Особый интерес представляет применение принципов симметрии к сообществам и экологии.</w:t>
      </w:r>
    </w:p>
    <w:p w:rsidR="00AA55BC" w:rsidRDefault="00AA55BC" w:rsidP="00AA55BC">
      <w:r>
        <w:t>Чтобы обеспечить как можно большее соучастие читателей в тексте, я включил в большинство глав упражнения, а также отдельные замечания и вопросы учеников. Я сч</w:t>
      </w:r>
      <w:r>
        <w:t>и</w:t>
      </w:r>
      <w:r>
        <w:t>таю, что не только «специалисты», но и все люди способны участвовать в исследовании и развитии передовых теорий, и переживать объединение шаманизма, психологии, и физ</w:t>
      </w:r>
      <w:r>
        <w:t>и</w:t>
      </w:r>
      <w:r>
        <w:t>ки.</w:t>
      </w:r>
    </w:p>
    <w:p w:rsidR="00AA55BC" w:rsidRDefault="00AA55BC" w:rsidP="00AA55BC">
      <w:r>
        <w:t>Я твердо верю, что потенциально, каждый из нас – «современный шаман». Это означает, что мы должны быть способны лично переживать теории и идеи этих наук. Только тогда мы сможем соучаствовать в будущем физики и психологии. Оно зависит от нашего исследования тайн шаманского восприятия и способности двигаться между мир</w:t>
      </w:r>
      <w:r>
        <w:t>а</w:t>
      </w:r>
      <w:r>
        <w:t>ми. Закончив это исследование, мы будем использовать шаманское осознание не только для преобразования личной и общественной жизни, но и для участия в сотворении физ</w:t>
      </w:r>
      <w:r>
        <w:t>и</w:t>
      </w:r>
      <w:r>
        <w:t>ческой вселенной. В этом суть современного шаманизма, который также представляет с</w:t>
      </w:r>
      <w:r>
        <w:t>о</w:t>
      </w:r>
      <w:r>
        <w:t>бой путешествие домой, к подлинному пониманию природы вселенной и нашего насто</w:t>
      </w:r>
      <w:r>
        <w:t>я</w:t>
      </w:r>
      <w:r>
        <w:t>щего места в ней: современный шаманизм – это наше естественное и неотъемлемое право.</w:t>
      </w:r>
    </w:p>
    <w:p w:rsidR="00AA55BC" w:rsidRDefault="00AA55BC" w:rsidP="00AA55BC">
      <w:pPr>
        <w:pStyle w:val="3"/>
      </w:pPr>
      <w:r>
        <w:t>Примечания</w:t>
      </w:r>
    </w:p>
    <w:p w:rsidR="00AA55BC" w:rsidRPr="004C1A58" w:rsidRDefault="00AA55BC" w:rsidP="00AA55BC">
      <w:pPr>
        <w:pStyle w:val="11"/>
        <w:rPr>
          <w:lang w:val="ru-RU"/>
        </w:rPr>
      </w:pPr>
      <w:r w:rsidRPr="004C1A58">
        <w:rPr>
          <w:lang w:val="ru-RU"/>
        </w:rPr>
        <w:t>1. О встрече этих двух</w:t>
      </w:r>
      <w:r>
        <w:rPr>
          <w:lang w:val="ru-RU"/>
        </w:rPr>
        <w:t xml:space="preserve"> </w:t>
      </w:r>
      <w:r w:rsidRPr="004C1A58">
        <w:rPr>
          <w:lang w:val="ru-RU"/>
        </w:rPr>
        <w:t xml:space="preserve">монахов на мосту рассказывает великий интерпретатор Дзен для жителей Запада, </w:t>
      </w:r>
      <w:proofErr w:type="spellStart"/>
      <w:r w:rsidRPr="004C1A58">
        <w:rPr>
          <w:lang w:val="ru-RU"/>
        </w:rPr>
        <w:t>Дай</w:t>
      </w:r>
      <w:r>
        <w:rPr>
          <w:lang w:val="ru-RU"/>
        </w:rPr>
        <w:t>с</w:t>
      </w:r>
      <w:r w:rsidRPr="004C1A58">
        <w:rPr>
          <w:lang w:val="ru-RU"/>
        </w:rPr>
        <w:t>етц</w:t>
      </w:r>
      <w:r>
        <w:rPr>
          <w:lang w:val="ru-RU"/>
        </w:rPr>
        <w:t>о</w:t>
      </w:r>
      <w:proofErr w:type="spellEnd"/>
      <w:r>
        <w:rPr>
          <w:lang w:val="ru-RU"/>
        </w:rPr>
        <w:t xml:space="preserve"> </w:t>
      </w:r>
      <w:r w:rsidRPr="004C1A58">
        <w:rPr>
          <w:lang w:val="ru-RU"/>
        </w:rPr>
        <w:t>Судзуки в своей книге «Дзен и японская культура».</w:t>
      </w:r>
    </w:p>
    <w:p w:rsidR="00AA55BC" w:rsidRDefault="00AA55BC" w:rsidP="00AA55BC">
      <w:pPr>
        <w:pStyle w:val="11"/>
        <w:rPr>
          <w:lang w:val="ru-RU"/>
        </w:rPr>
      </w:pPr>
      <w:r w:rsidRPr="00880904">
        <w:rPr>
          <w:lang w:val="ru-RU"/>
        </w:rPr>
        <w:t>2</w:t>
      </w:r>
      <w:r>
        <w:rPr>
          <w:lang w:val="ru-RU"/>
        </w:rPr>
        <w:t xml:space="preserve">. Кен </w:t>
      </w:r>
      <w:proofErr w:type="spellStart"/>
      <w:r>
        <w:rPr>
          <w:lang w:val="ru-RU"/>
        </w:rPr>
        <w:t>Уилбер</w:t>
      </w:r>
      <w:proofErr w:type="spellEnd"/>
      <w:r>
        <w:rPr>
          <w:lang w:val="ru-RU"/>
        </w:rPr>
        <w:t>, ведущий теоретик трансперсональной психологии, в своей работе «Ква</w:t>
      </w:r>
      <w:r>
        <w:rPr>
          <w:lang w:val="ru-RU"/>
        </w:rPr>
        <w:t>н</w:t>
      </w:r>
      <w:r>
        <w:rPr>
          <w:lang w:val="ru-RU"/>
        </w:rPr>
        <w:t>товые вопросы» упоминает о записанной физиком Вернером Гейзенбергом беседе между ним и двумя другими физиками – Вольфгангом Паули и Нильсом Бором. Ге</w:t>
      </w:r>
      <w:r>
        <w:rPr>
          <w:lang w:val="ru-RU"/>
        </w:rPr>
        <w:t>й</w:t>
      </w:r>
      <w:r>
        <w:rPr>
          <w:lang w:val="ru-RU"/>
        </w:rPr>
        <w:t>зенбе</w:t>
      </w:r>
      <w:proofErr w:type="gramStart"/>
      <w:r>
        <w:rPr>
          <w:lang w:val="ru-RU"/>
        </w:rPr>
        <w:t>рг спр</w:t>
      </w:r>
      <w:proofErr w:type="gramEnd"/>
      <w:r>
        <w:rPr>
          <w:lang w:val="ru-RU"/>
        </w:rPr>
        <w:t>осил: «Не нелепо ли искать за упорядоченной структурой этого мира «сознание», «интенции» которого были бы этими самыми структурами?» В ответ, Нильс Бор процитировал «Изречения Конфуция» Фридриха Шиллера, где говорится, что истина пребывает в глубинах (стр. 35).</w:t>
      </w:r>
    </w:p>
    <w:p w:rsidR="00AA55BC" w:rsidRDefault="00AA55BC" w:rsidP="00AA55BC">
      <w:pPr>
        <w:pStyle w:val="11"/>
        <w:rPr>
          <w:lang w:val="ru-RU"/>
        </w:rPr>
      </w:pPr>
      <w:r>
        <w:rPr>
          <w:lang w:val="ru-RU"/>
        </w:rPr>
        <w:t>3. Создатель волновой механики, Эрвин Шредингер, в своей книге «Что такое жизнь с точки зрения физики» пишет: «Эта ваша жизнь – не просто кусочек всего бытия, но, в известном смысле, «все оно»; только это целое устроено не так, что его можно обозреть единым взглядом. Как нам известно, именно это выражает та священная фо</w:t>
      </w:r>
      <w:r>
        <w:rPr>
          <w:lang w:val="ru-RU"/>
        </w:rPr>
        <w:t>р</w:t>
      </w:r>
      <w:r>
        <w:rPr>
          <w:lang w:val="ru-RU"/>
        </w:rPr>
        <w:t xml:space="preserve">мула браминов, которая, в действительности, не является такой простой и ясной: </w:t>
      </w:r>
      <w:r w:rsidRPr="00CE56DF">
        <w:rPr>
          <w:lang w:val="ru-RU"/>
        </w:rPr>
        <w:t>‘</w:t>
      </w:r>
      <w:r>
        <w:rPr>
          <w:lang w:val="ru-RU"/>
        </w:rPr>
        <w:t xml:space="preserve">Тат </w:t>
      </w:r>
      <w:proofErr w:type="spellStart"/>
      <w:r>
        <w:rPr>
          <w:lang w:val="ru-RU"/>
        </w:rPr>
        <w:t>Твам</w:t>
      </w:r>
      <w:proofErr w:type="spellEnd"/>
      <w:r>
        <w:rPr>
          <w:lang w:val="ru-RU"/>
        </w:rPr>
        <w:t xml:space="preserve"> Аси</w:t>
      </w:r>
      <w:r w:rsidRPr="00CE56DF">
        <w:rPr>
          <w:lang w:val="ru-RU"/>
        </w:rPr>
        <w:t>’</w:t>
      </w:r>
      <w:r>
        <w:rPr>
          <w:lang w:val="ru-RU"/>
        </w:rPr>
        <w:t xml:space="preserve"> – это ты. Или, снова, </w:t>
      </w:r>
      <w:r w:rsidRPr="00CE56DF">
        <w:rPr>
          <w:lang w:val="ru-RU"/>
        </w:rPr>
        <w:t>[</w:t>
      </w:r>
      <w:r>
        <w:rPr>
          <w:lang w:val="ru-RU"/>
        </w:rPr>
        <w:t>это звучит</w:t>
      </w:r>
      <w:r w:rsidRPr="00CE56DF">
        <w:rPr>
          <w:lang w:val="ru-RU"/>
        </w:rPr>
        <w:t>]</w:t>
      </w:r>
      <w:r>
        <w:rPr>
          <w:lang w:val="ru-RU"/>
        </w:rPr>
        <w:t xml:space="preserve"> в таких словах, как</w:t>
      </w:r>
      <w:r w:rsidRPr="00CE56DF">
        <w:rPr>
          <w:lang w:val="ru-RU"/>
        </w:rPr>
        <w:t xml:space="preserve"> ‘</w:t>
      </w:r>
      <w:r>
        <w:rPr>
          <w:lang w:val="ru-RU"/>
        </w:rPr>
        <w:t>Я на Востоке и на Западе, я внизу и вверху, я – весь этот мир</w:t>
      </w:r>
      <w:r w:rsidRPr="00CE56DF">
        <w:rPr>
          <w:lang w:val="ru-RU"/>
        </w:rPr>
        <w:t>’</w:t>
      </w:r>
      <w:r>
        <w:rPr>
          <w:lang w:val="ru-RU"/>
        </w:rPr>
        <w:t>»</w:t>
      </w:r>
    </w:p>
    <w:p w:rsidR="00AA55BC" w:rsidRDefault="00AA55BC" w:rsidP="00AA55BC">
      <w:pPr>
        <w:pStyle w:val="11"/>
        <w:rPr>
          <w:lang w:val="ru-RU"/>
        </w:rPr>
      </w:pPr>
      <w:r>
        <w:rPr>
          <w:lang w:val="ru-RU"/>
        </w:rPr>
        <w:t>4. Цитату Паули можно найти в книге «Интерпретация природы и психики», 1955.</w:t>
      </w:r>
    </w:p>
    <w:p w:rsidR="00AA55BC" w:rsidRDefault="00AA55BC" w:rsidP="00AA55BC">
      <w:pPr>
        <w:pStyle w:val="11"/>
        <w:rPr>
          <w:lang w:val="ru-RU"/>
        </w:rPr>
      </w:pPr>
      <w:r>
        <w:rPr>
          <w:lang w:val="ru-RU"/>
        </w:rPr>
        <w:lastRenderedPageBreak/>
        <w:t>5. Я буду подробно рассказывать о воображаемом опыте, связанном с математикой, в гл</w:t>
      </w:r>
      <w:r>
        <w:rPr>
          <w:lang w:val="ru-RU"/>
        </w:rPr>
        <w:t>а</w:t>
      </w:r>
      <w:r>
        <w:rPr>
          <w:lang w:val="ru-RU"/>
        </w:rPr>
        <w:t>вах 3 – 7.</w:t>
      </w:r>
    </w:p>
    <w:p w:rsidR="00AA55BC" w:rsidRDefault="00AA55BC" w:rsidP="00AA55BC">
      <w:pPr>
        <w:pStyle w:val="11"/>
        <w:rPr>
          <w:lang w:val="ru-RU"/>
        </w:rPr>
      </w:pPr>
      <w:r>
        <w:rPr>
          <w:lang w:val="ru-RU"/>
        </w:rPr>
        <w:t>6. За подробное разъяснение этого момента мы должны благодарить психолога К.Г. Юнга. См., например, его работу «Психология и алхимия»</w:t>
      </w:r>
    </w:p>
    <w:p w:rsidR="00AA55BC" w:rsidRDefault="00AA55BC" w:rsidP="00AA55BC">
      <w:pPr>
        <w:pStyle w:val="11"/>
        <w:rPr>
          <w:lang w:val="ru-RU"/>
        </w:rPr>
      </w:pPr>
      <w:r>
        <w:rPr>
          <w:lang w:val="ru-RU"/>
        </w:rPr>
        <w:t>7. Общее представление о процессуальной работе можно получить из книги Эми Минделл и Арни Минделла «Вскачь, задом наперед», где мы рассказываем о семинарах, пр</w:t>
      </w:r>
      <w:r>
        <w:rPr>
          <w:lang w:val="ru-RU"/>
        </w:rPr>
        <w:t>о</w:t>
      </w:r>
      <w:r>
        <w:rPr>
          <w:lang w:val="ru-RU"/>
        </w:rPr>
        <w:t xml:space="preserve">водившихся в Институте </w:t>
      </w:r>
      <w:proofErr w:type="spellStart"/>
      <w:r>
        <w:rPr>
          <w:lang w:val="ru-RU"/>
        </w:rPr>
        <w:t>Эсален</w:t>
      </w:r>
      <w:proofErr w:type="spellEnd"/>
      <w:r>
        <w:rPr>
          <w:lang w:val="ru-RU"/>
        </w:rPr>
        <w:t>, Биг Сур, Калифорния.</w:t>
      </w:r>
    </w:p>
    <w:p w:rsidR="00AA55BC" w:rsidRDefault="00AA55BC" w:rsidP="00AA55BC">
      <w:pPr>
        <w:pStyle w:val="11"/>
        <w:rPr>
          <w:lang w:val="ru-RU"/>
        </w:rPr>
      </w:pPr>
      <w:r>
        <w:rPr>
          <w:lang w:val="ru-RU"/>
        </w:rPr>
        <w:t>8. Я рассматриваю групповую работу в Четвертой части.</w:t>
      </w:r>
    </w:p>
    <w:p w:rsidR="00AA55BC" w:rsidRDefault="00AA55BC" w:rsidP="00AA55BC">
      <w:pPr>
        <w:pStyle w:val="11"/>
        <w:rPr>
          <w:lang w:val="ru-RU"/>
        </w:rPr>
      </w:pPr>
      <w:r>
        <w:rPr>
          <w:lang w:val="ru-RU"/>
        </w:rPr>
        <w:t xml:space="preserve">9. Я имею в виду такие популярные книги по физики, как «Дао физики» Фритьофа </w:t>
      </w:r>
      <w:proofErr w:type="spellStart"/>
      <w:r>
        <w:rPr>
          <w:lang w:val="ru-RU"/>
        </w:rPr>
        <w:t>Капры</w:t>
      </w:r>
      <w:proofErr w:type="spellEnd"/>
      <w:r>
        <w:rPr>
          <w:lang w:val="ru-RU"/>
        </w:rPr>
        <w:t xml:space="preserve">, «Танцующие мастера </w:t>
      </w:r>
      <w:proofErr w:type="spellStart"/>
      <w:r>
        <w:rPr>
          <w:lang w:val="ru-RU"/>
        </w:rPr>
        <w:t>Ву</w:t>
      </w:r>
      <w:proofErr w:type="spellEnd"/>
      <w:r>
        <w:rPr>
          <w:lang w:val="ru-RU"/>
        </w:rPr>
        <w:t xml:space="preserve">-ли» Гари </w:t>
      </w:r>
      <w:proofErr w:type="spellStart"/>
      <w:r>
        <w:rPr>
          <w:lang w:val="ru-RU"/>
        </w:rPr>
        <w:t>Зукава</w:t>
      </w:r>
      <w:proofErr w:type="spellEnd"/>
      <w:r>
        <w:rPr>
          <w:lang w:val="ru-RU"/>
        </w:rPr>
        <w:t>, «</w:t>
      </w:r>
      <w:proofErr w:type="spellStart"/>
      <w:r>
        <w:rPr>
          <w:lang w:val="ru-RU"/>
        </w:rPr>
        <w:t>Сновидящая</w:t>
      </w:r>
      <w:proofErr w:type="spellEnd"/>
      <w:r>
        <w:rPr>
          <w:lang w:val="ru-RU"/>
        </w:rPr>
        <w:t xml:space="preserve"> вселенная» Фреда Алена Вольфа, и «Самосознающая вселенная» </w:t>
      </w:r>
      <w:proofErr w:type="spellStart"/>
      <w:r>
        <w:rPr>
          <w:lang w:val="ru-RU"/>
        </w:rPr>
        <w:t>Амита</w:t>
      </w:r>
      <w:proofErr w:type="spellEnd"/>
      <w:r>
        <w:rPr>
          <w:lang w:val="ru-RU"/>
        </w:rPr>
        <w:t xml:space="preserve"> Госвами. Эти книги намекают на то, что в физику старается вернуться таинственный и долгое время отрицавшийся дух.</w:t>
      </w:r>
    </w:p>
    <w:p w:rsidR="00AA55BC" w:rsidRDefault="00AA55BC" w:rsidP="00AA55BC">
      <w:pPr>
        <w:pStyle w:val="11"/>
        <w:rPr>
          <w:lang w:val="ru-RU"/>
        </w:rPr>
        <w:sectPr w:rsidR="00AA55BC">
          <w:pgSz w:w="11906" w:h="16838"/>
          <w:pgMar w:top="1134" w:right="850" w:bottom="1134" w:left="1701" w:header="708" w:footer="708" w:gutter="0"/>
          <w:cols w:space="708"/>
          <w:docGrid w:linePitch="360"/>
        </w:sectPr>
      </w:pPr>
      <w:r>
        <w:rPr>
          <w:lang w:val="ru-RU"/>
        </w:rPr>
        <w:t xml:space="preserve">10. Не все питают такой оптимизм в отношении будущего науки. Например, физик </w:t>
      </w:r>
      <w:proofErr w:type="spellStart"/>
      <w:r>
        <w:rPr>
          <w:lang w:val="ru-RU"/>
        </w:rPr>
        <w:t>Хейнц</w:t>
      </w:r>
      <w:proofErr w:type="spellEnd"/>
      <w:r>
        <w:rPr>
          <w:lang w:val="ru-RU"/>
        </w:rPr>
        <w:t xml:space="preserve"> </w:t>
      </w:r>
      <w:proofErr w:type="spellStart"/>
      <w:r>
        <w:rPr>
          <w:lang w:val="ru-RU"/>
        </w:rPr>
        <w:t>Пэйджел</w:t>
      </w:r>
      <w:proofErr w:type="spellEnd"/>
      <w:r>
        <w:rPr>
          <w:lang w:val="ru-RU"/>
        </w:rPr>
        <w:t xml:space="preserve"> в книге «Космический код» высказывает предположение, что человеческий мозг, возможно, недостаточно эволюционировал для понимания квантовой реальн</w:t>
      </w:r>
      <w:r>
        <w:rPr>
          <w:lang w:val="ru-RU"/>
        </w:rPr>
        <w:t>о</w:t>
      </w:r>
      <w:r>
        <w:rPr>
          <w:lang w:val="ru-RU"/>
        </w:rPr>
        <w:t xml:space="preserve">сти. Физик-экспериментатор Лион </w:t>
      </w:r>
      <w:proofErr w:type="spellStart"/>
      <w:r>
        <w:rPr>
          <w:lang w:val="ru-RU"/>
        </w:rPr>
        <w:t>Лейдерман</w:t>
      </w:r>
      <w:proofErr w:type="spellEnd"/>
      <w:r>
        <w:rPr>
          <w:lang w:val="ru-RU"/>
        </w:rPr>
        <w:t xml:space="preserve"> сомневается в том, «будет ли когда-нибудь человеческий мозг готов к тайнам квантовой физики». См. </w:t>
      </w:r>
      <w:r>
        <w:t>Lederman</w:t>
      </w:r>
      <w:r w:rsidRPr="002D1464">
        <w:rPr>
          <w:lang w:val="ru-RU"/>
        </w:rPr>
        <w:t xml:space="preserve">, </w:t>
      </w:r>
      <w:r w:rsidRPr="007006CF">
        <w:rPr>
          <w:i/>
        </w:rPr>
        <w:t>God</w:t>
      </w:r>
      <w:r w:rsidRPr="002D1464">
        <w:rPr>
          <w:i/>
          <w:lang w:val="ru-RU"/>
        </w:rPr>
        <w:t xml:space="preserve"> </w:t>
      </w:r>
      <w:r w:rsidRPr="007006CF">
        <w:rPr>
          <w:i/>
        </w:rPr>
        <w:t>Particle</w:t>
      </w:r>
      <w:r w:rsidRPr="002D1464">
        <w:rPr>
          <w:lang w:val="ru-RU"/>
        </w:rPr>
        <w:t xml:space="preserve">, </w:t>
      </w:r>
      <w:r>
        <w:rPr>
          <w:lang w:val="ru-RU"/>
        </w:rPr>
        <w:t>стр. 157.</w:t>
      </w:r>
    </w:p>
    <w:p w:rsidR="00AA55BC" w:rsidRDefault="00AA55BC" w:rsidP="00AA55BC">
      <w:pPr>
        <w:pStyle w:val="2"/>
      </w:pPr>
      <w:r>
        <w:lastRenderedPageBreak/>
        <w:t>2</w:t>
      </w:r>
    </w:p>
    <w:p w:rsidR="00AA55BC" w:rsidRDefault="00AA55BC" w:rsidP="00AA55BC">
      <w:pPr>
        <w:pStyle w:val="2"/>
      </w:pPr>
      <w:r>
        <w:t>Счет и игнорирование</w:t>
      </w:r>
    </w:p>
    <w:p w:rsidR="00AA55BC" w:rsidRPr="003F1B8F" w:rsidRDefault="00AA55BC" w:rsidP="00AA55BC">
      <w:pPr>
        <w:pStyle w:val="Citation"/>
        <w:rPr>
          <w:i/>
        </w:rPr>
      </w:pPr>
      <w:r w:rsidRPr="003F1B8F">
        <w:rPr>
          <w:i/>
        </w:rPr>
        <w:t>Наше научное образование отняло у нас качественные чувства, которые мы нек</w:t>
      </w:r>
      <w:r w:rsidRPr="003F1B8F">
        <w:rPr>
          <w:i/>
        </w:rPr>
        <w:t>о</w:t>
      </w:r>
      <w:r w:rsidRPr="003F1B8F">
        <w:rPr>
          <w:i/>
        </w:rPr>
        <w:t>гда испытывали по отношению к нашему природному миру. Это необходимо исправить.</w:t>
      </w:r>
    </w:p>
    <w:p w:rsidR="00AA55BC" w:rsidRDefault="00AA55BC" w:rsidP="00AA55BC">
      <w:pPr>
        <w:pStyle w:val="Citation"/>
        <w:rPr>
          <w:vertAlign w:val="superscript"/>
        </w:rPr>
      </w:pPr>
      <w:r>
        <w:t xml:space="preserve">Знаменитый биолог Руперт </w:t>
      </w:r>
      <w:proofErr w:type="spellStart"/>
      <w:r>
        <w:t>Шелдрейк</w:t>
      </w:r>
      <w:proofErr w:type="spellEnd"/>
      <w:r>
        <w:t xml:space="preserve"> в разговоре с духовным учителем </w:t>
      </w:r>
      <w:proofErr w:type="spellStart"/>
      <w:r>
        <w:t>Метью</w:t>
      </w:r>
      <w:proofErr w:type="spellEnd"/>
      <w:r>
        <w:t xml:space="preserve"> Фо</w:t>
      </w:r>
      <w:r>
        <w:t>к</w:t>
      </w:r>
      <w:r>
        <w:t xml:space="preserve">сом и журналистом радиопрограммы «Новые Измерения» Майклом </w:t>
      </w:r>
      <w:proofErr w:type="spellStart"/>
      <w:r>
        <w:t>Томсом</w:t>
      </w:r>
      <w:proofErr w:type="spellEnd"/>
      <w:r>
        <w:t xml:space="preserve"> в радиостудии «Новые Измерения» в </w:t>
      </w:r>
      <w:proofErr w:type="spellStart"/>
      <w:r>
        <w:t>Укла</w:t>
      </w:r>
      <w:proofErr w:type="spellEnd"/>
      <w:r>
        <w:t xml:space="preserve"> (Калифорния)</w:t>
      </w:r>
      <w:r w:rsidRPr="003F1B8F">
        <w:rPr>
          <w:vertAlign w:val="superscript"/>
        </w:rPr>
        <w:t>1</w:t>
      </w:r>
    </w:p>
    <w:p w:rsidR="00AA55BC" w:rsidRDefault="00AA55BC" w:rsidP="00AA55BC">
      <w:r>
        <w:t>Физика не может рассказать нам о духах реки, но способна сказать, насколько быстрой, глубокой и бурной может быть вода в данный момент. Физика основана на и</w:t>
      </w:r>
      <w:r>
        <w:t>з</w:t>
      </w:r>
      <w:r>
        <w:t>мерениях повседневной жизни, на цифрах и вычислениях. Путем подсчета, мы можем ск</w:t>
      </w:r>
      <w:r>
        <w:t>а</w:t>
      </w:r>
      <w:r>
        <w:t>зать, сколько видимых звезд есть на небе, или сколько карандашей лежит у нас на столе.</w:t>
      </w:r>
    </w:p>
    <w:p w:rsidR="00AA55BC" w:rsidRDefault="00AA55BC" w:rsidP="00AA55BC">
      <w:r>
        <w:t>Хотя физика основана на счете, а счет – это одна из самых простых вещей, которые мы делаем, она обладает зашифрованными секретами. С помощью психологии и путем исследования нашего опыта счета, мы начнем разгадывать запутанную загадку реальн</w:t>
      </w:r>
      <w:r>
        <w:t>о</w:t>
      </w:r>
      <w:r>
        <w:t>сти. В этой главе мы будем исследовать, что происходит, когда мы используем свой ум для счета.</w:t>
      </w:r>
    </w:p>
    <w:p w:rsidR="00AA55BC" w:rsidRDefault="00AA55BC" w:rsidP="00AA55BC">
      <w:pPr>
        <w:pStyle w:val="3"/>
      </w:pPr>
      <w:r>
        <w:t>Что происходит, когда вы считаете</w:t>
      </w:r>
    </w:p>
    <w:p w:rsidR="00AA55BC" w:rsidRDefault="00AA55BC" w:rsidP="00AA55BC">
      <w:proofErr w:type="gramStart"/>
      <w:r>
        <w:t>То, что счет – это и математика, и психология, можно видеть по двойным значен</w:t>
      </w:r>
      <w:r>
        <w:t>и</w:t>
      </w:r>
      <w:r>
        <w:t xml:space="preserve">ям таких (английских) терминов, как </w:t>
      </w:r>
      <w:r>
        <w:rPr>
          <w:lang w:val="en-US"/>
        </w:rPr>
        <w:t>reckoning</w:t>
      </w:r>
      <w:r w:rsidRPr="00DC5712">
        <w:t xml:space="preserve"> (</w:t>
      </w:r>
      <w:r>
        <w:t>счет, учет),</w:t>
      </w:r>
      <w:r w:rsidRPr="00DC5712">
        <w:t xml:space="preserve"> </w:t>
      </w:r>
      <w:r>
        <w:rPr>
          <w:lang w:val="en-US"/>
        </w:rPr>
        <w:t>recounting</w:t>
      </w:r>
      <w:r>
        <w:t xml:space="preserve"> (рассказ, перечи</w:t>
      </w:r>
      <w:r>
        <w:t>с</w:t>
      </w:r>
      <w:r>
        <w:t>ление),</w:t>
      </w:r>
      <w:r w:rsidRPr="00DC5712">
        <w:t xml:space="preserve"> </w:t>
      </w:r>
      <w:r>
        <w:rPr>
          <w:lang w:val="en-US"/>
        </w:rPr>
        <w:t>accounting</w:t>
      </w:r>
      <w:r w:rsidRPr="00DC5712">
        <w:t xml:space="preserve"> </w:t>
      </w:r>
      <w:r>
        <w:t xml:space="preserve">(отчет, объяснение) и </w:t>
      </w:r>
      <w:r>
        <w:rPr>
          <w:lang w:val="en-US"/>
        </w:rPr>
        <w:t>enumerating</w:t>
      </w:r>
      <w:r>
        <w:t xml:space="preserve"> (перечисление).</w:t>
      </w:r>
      <w:proofErr w:type="gramEnd"/>
      <w:r>
        <w:t xml:space="preserve"> Например, слово </w:t>
      </w:r>
      <w:r w:rsidRPr="00D3562D">
        <w:t>“</w:t>
      </w:r>
      <w:r>
        <w:rPr>
          <w:lang w:val="en-US"/>
        </w:rPr>
        <w:t>counting</w:t>
      </w:r>
      <w:r w:rsidRPr="00D3562D">
        <w:t xml:space="preserve">” </w:t>
      </w:r>
      <w:r>
        <w:t xml:space="preserve">(счет) связано со словом </w:t>
      </w:r>
      <w:r w:rsidRPr="00D3562D">
        <w:t>“</w:t>
      </w:r>
      <w:r>
        <w:rPr>
          <w:lang w:val="en-US"/>
        </w:rPr>
        <w:t>recounting</w:t>
      </w:r>
      <w:r w:rsidRPr="00D3562D">
        <w:t>” (</w:t>
      </w:r>
      <w:r>
        <w:t>рассказ), которое означает «делиться воспоминаниями». Другие термины для чисел также соотносятся с умственными проце</w:t>
      </w:r>
      <w:r>
        <w:t>с</w:t>
      </w:r>
      <w:r>
        <w:t xml:space="preserve">сами, которые они представляют. Возьмите слова </w:t>
      </w:r>
      <w:r w:rsidRPr="00D3562D">
        <w:t>“</w:t>
      </w:r>
      <w:r>
        <w:rPr>
          <w:lang w:val="en-US"/>
        </w:rPr>
        <w:t>cipher</w:t>
      </w:r>
      <w:r w:rsidRPr="00D3562D">
        <w:t>”</w:t>
      </w:r>
      <w:r>
        <w:t xml:space="preserve"> (вычислять, зашифровывать)</w:t>
      </w:r>
      <w:r w:rsidRPr="00D3562D">
        <w:t xml:space="preserve"> </w:t>
      </w:r>
      <w:r>
        <w:t xml:space="preserve">и </w:t>
      </w:r>
      <w:r w:rsidRPr="00D3562D">
        <w:t>“</w:t>
      </w:r>
      <w:r>
        <w:rPr>
          <w:lang w:val="en-US"/>
        </w:rPr>
        <w:t>decipher</w:t>
      </w:r>
      <w:r w:rsidRPr="00D3562D">
        <w:t>”</w:t>
      </w:r>
      <w:r>
        <w:t xml:space="preserve"> (расшифровывать, разгадывать). Они связаны с процедурой осознания, испол</w:t>
      </w:r>
      <w:r>
        <w:t>ь</w:t>
      </w:r>
      <w:r>
        <w:t>зуемой для понимания чего-либо.</w:t>
      </w:r>
    </w:p>
    <w:p w:rsidR="00AA55BC" w:rsidRDefault="00AA55BC" w:rsidP="00AA55BC">
      <w:r>
        <w:t>Чтобы увидеть, что происходит, когда вы считаете, попробуйте подсчитать число членов своей семьи, или представьте себе, что вы скотовод, и считаете количество овец в своем стаде. Большинство маленьких детей и некоторые взрослые используют для счета свои пальцы. Но что вы делаете, считая на пальцах? Вы используете процедуру осознания, которая «сопоставляет» членов семьи или овец в стаде с пальцами на ваших руках. Всле</w:t>
      </w:r>
      <w:r>
        <w:t>д</w:t>
      </w:r>
      <w:r>
        <w:t>ствие сопоставления, каждый палец представляет одного человека или одну овцу. Мы и</w:t>
      </w:r>
      <w:r>
        <w:t>с</w:t>
      </w:r>
      <w:r>
        <w:t>пользуем новый палец всякий раз, когда рождается новый человек или новая овца, и о</w:t>
      </w:r>
      <w:r>
        <w:t>т</w:t>
      </w:r>
      <w:r>
        <w:t>нимаем один палец, когда кто-нибудь умирает. Это кажется простым, и это действительно просто, но, возможно, мы кое-что забыли, а именно, процесс «сопоставления».</w:t>
      </w:r>
    </w:p>
    <w:p w:rsidR="00AA55BC" w:rsidRDefault="00AA55BC" w:rsidP="00AA55BC">
      <w:r>
        <w:t>В опыте осознания счета происходит сопоставление людей в семье или овец в стаде со стандартной группой вещей – наподобие пальцев или камешков. Математика изучает такие процедуры, как счет, и создает общие понятия, наподобие соответствия, чисел, сл</w:t>
      </w:r>
      <w:r>
        <w:t>о</w:t>
      </w:r>
      <w:r>
        <w:t>жения, и вычитания, которые могут использоваться для описания общего характера почти любой процедуры вычисления.</w:t>
      </w:r>
    </w:p>
    <w:p w:rsidR="00AA55BC" w:rsidRDefault="00AA55BC" w:rsidP="00AA55BC">
      <w:r>
        <w:t xml:space="preserve">Такие абстракции, как «соответствие», «сложение», и «вычитание» имеют </w:t>
      </w:r>
      <w:proofErr w:type="gramStart"/>
      <w:r>
        <w:t>важное значение</w:t>
      </w:r>
      <w:proofErr w:type="gramEnd"/>
      <w:r>
        <w:t>, так как подобные абстракции служат инструментами, которые можно использ</w:t>
      </w:r>
      <w:r>
        <w:t>о</w:t>
      </w:r>
      <w:r>
        <w:t>вать с любыми объектами или элементами. Абстракции и методы математики – как то, арифметика, геометрия, и исчисление – позволяют нам подсчитывать не только число членов нашей семьи, которых мы можем видеть, но также много других видов вещей, к</w:t>
      </w:r>
      <w:r>
        <w:t>о</w:t>
      </w:r>
      <w:r>
        <w:t>торых мы не можем видеть – например, число вещей, происходящих в отдаленных зве</w:t>
      </w:r>
      <w:r>
        <w:t>з</w:t>
      </w:r>
      <w:r>
        <w:t xml:space="preserve">дах, или число вещей, происходящих в мельчайших атомах. Кроме того, </w:t>
      </w:r>
      <w:r>
        <w:lastRenderedPageBreak/>
        <w:t>абстракции п</w:t>
      </w:r>
      <w:r>
        <w:t>о</w:t>
      </w:r>
      <w:r>
        <w:t>могают создавать машины, вроде компьютеров, которые могут считать и складывать за нас.</w:t>
      </w:r>
    </w:p>
    <w:p w:rsidR="00AA55BC" w:rsidRDefault="00AA55BC" w:rsidP="00AA55BC">
      <w:r>
        <w:t>Тем не менее, основы математики, наподобие сопоставления, подчиняются проце</w:t>
      </w:r>
      <w:r>
        <w:t>с</w:t>
      </w:r>
      <w:r>
        <w:t>сам общего осознания. Как таковые, они принадлежат к сфере психологии. Изучая такие абстрактные математические процедуры с помощью психологии, изучая то, как мы переживаем такие вещи, как счет, мы сможем понять, почему некоторые из наших вычисл</w:t>
      </w:r>
      <w:r>
        <w:t>е</w:t>
      </w:r>
      <w:r>
        <w:t>ний, по своей собственной природе, являются неполными.</w:t>
      </w:r>
    </w:p>
    <w:p w:rsidR="00AA55BC" w:rsidRDefault="00AA55BC" w:rsidP="00AA55BC">
      <w:pPr>
        <w:pStyle w:val="3"/>
      </w:pPr>
      <w:r>
        <w:t>Моя первая проблема с абстрактной математикой</w:t>
      </w:r>
    </w:p>
    <w:p w:rsidR="00AA55BC" w:rsidRDefault="00AA55BC" w:rsidP="00AA55BC">
      <w:r>
        <w:t xml:space="preserve">Будучи подростком, я одновременно любил и ненавидел математику из-за того, что мой учитель сосредоточивался только на ее абстрактных аспектах. Поэтому моей первой реакцией на математику был бунт. Наша учительница алгебры в седьмом классе, которую мы будем называть миссис Глэдстоун, была хорошим преподавателем, но задавала нам слишком много абстрактной домашней работы. Мы с другом решили взбунтоваться. Наш бунт соответствовал духу времени; мы все были «беспричинными бунтарями». Поскольку миссис Глэдстоун жила неподалеку, мы решили помочь ей понять нашу точку зрения, сделав </w:t>
      </w:r>
      <w:proofErr w:type="gramStart"/>
      <w:r>
        <w:t>вонючие</w:t>
      </w:r>
      <w:proofErr w:type="gramEnd"/>
      <w:r>
        <w:t xml:space="preserve"> бомбы, которые мы намеревались подложить в ее дом.</w:t>
      </w:r>
    </w:p>
    <w:p w:rsidR="00AA55BC" w:rsidRDefault="00AA55BC" w:rsidP="00AA55BC">
      <w:r>
        <w:t xml:space="preserve">Однажды после уроков мы с другом немного занялись химией и приготовили </w:t>
      </w:r>
      <w:proofErr w:type="gramStart"/>
      <w:r>
        <w:t>в</w:t>
      </w:r>
      <w:r>
        <w:t>о</w:t>
      </w:r>
      <w:r>
        <w:t>нючую</w:t>
      </w:r>
      <w:proofErr w:type="gramEnd"/>
      <w:r>
        <w:t xml:space="preserve"> бомбу, то есть то, что мы называли серной бомбой. Она не должна была никого ранить, а только создать ужасную </w:t>
      </w:r>
      <w:proofErr w:type="gramStart"/>
      <w:r>
        <w:t>вонь</w:t>
      </w:r>
      <w:proofErr w:type="gramEnd"/>
      <w:r>
        <w:t>. Мы подложили бомбу под дом миссис Глэдстоун. Я не был хулиганом и, в действительности, не собирался никому причинять вреда, а пр</w:t>
      </w:r>
      <w:r>
        <w:t>о</w:t>
      </w:r>
      <w:r>
        <w:t xml:space="preserve">сто хотел устроить </w:t>
      </w:r>
      <w:proofErr w:type="gramStart"/>
      <w:r>
        <w:t>вонь</w:t>
      </w:r>
      <w:proofErr w:type="gramEnd"/>
      <w:r>
        <w:t>. Так или иначе, мы спрятались на краю улицы, пытаясь вжаться в землю, прижавшись к бордюрному камню. Мы подожгли длинный бикфордов шнур, к</w:t>
      </w:r>
      <w:r>
        <w:t>о</w:t>
      </w:r>
      <w:r>
        <w:t>торый вел к бомбе, заложенной под домом.</w:t>
      </w:r>
    </w:p>
    <w:p w:rsidR="00AA55BC" w:rsidRDefault="00AA55BC" w:rsidP="00AA55BC">
      <w:r>
        <w:t>Когда огонь, наконец, добрался до бомбы, она зашипела и так и не взорвалась по-настоящему. Бомба была негодной. Ну ладно, мы были только начинающими химиками. Однако</w:t>
      </w:r>
      <w:proofErr w:type="gramStart"/>
      <w:r>
        <w:t>,</w:t>
      </w:r>
      <w:proofErr w:type="gramEnd"/>
      <w:r>
        <w:t xml:space="preserve"> бомба все же оставила в воздухе ужасную вонь. Никто не пострадал, но белая стена дома миссис </w:t>
      </w:r>
      <w:proofErr w:type="spellStart"/>
      <w:r>
        <w:t>Глэдстон</w:t>
      </w:r>
      <w:proofErr w:type="spellEnd"/>
      <w:r>
        <w:t xml:space="preserve"> стала немного грязной. Для начинающих химиков это было замечательное зрелище, и мы оба – два юных бандита – были взволнованы.</w:t>
      </w:r>
    </w:p>
    <w:p w:rsidR="00AA55BC" w:rsidRDefault="00AA55BC" w:rsidP="00AA55BC">
      <w:r>
        <w:t>Миссис Глэдстоун была недовольна. Она подошла к окну, открыла его, и разраз</w:t>
      </w:r>
      <w:r>
        <w:t>и</w:t>
      </w:r>
      <w:r>
        <w:t>лась бранью. Хуже того, она позвала полицейского, который стал спрашивать: «Кто это сделал?» Полицейский сурово взглянул на нас обоих, сделал нам выговор, и отпустил. Нас ни в чем не обвинили. Придя домой, я был вынужден все рассказать маме, которая проч</w:t>
      </w:r>
      <w:r>
        <w:t>и</w:t>
      </w:r>
      <w:r>
        <w:t xml:space="preserve">тала мне лекцию о необходимости </w:t>
      </w:r>
      <w:proofErr w:type="gramStart"/>
      <w:r>
        <w:t>научиться более прямо разговаривать</w:t>
      </w:r>
      <w:proofErr w:type="gramEnd"/>
      <w:r>
        <w:t xml:space="preserve"> со своими учит</w:t>
      </w:r>
      <w:r>
        <w:t>е</w:t>
      </w:r>
      <w:r>
        <w:t>лями.</w:t>
      </w:r>
    </w:p>
    <w:p w:rsidR="00AA55BC" w:rsidRDefault="00AA55BC" w:rsidP="00AA55BC">
      <w:r>
        <w:t>На следующий день, я пошел к миссис Глэдстоун и рассказал ей о том, что мне не нравятся ее домашние задания. Наши отношения улучшились, и, что было еще лучше, она стала задавать меньше домашних заданий! Не знаю, изменился ли я, но миссис Глэдстоун изменилась. Она стала делать математику более интересной.</w:t>
      </w:r>
    </w:p>
    <w:p w:rsidR="00AA55BC" w:rsidRDefault="00AA55BC" w:rsidP="00AA55BC">
      <w:pPr>
        <w:pStyle w:val="3"/>
      </w:pPr>
      <w:r>
        <w:t>Математика должна быть интересной</w:t>
      </w:r>
    </w:p>
    <w:p w:rsidR="00AA55BC" w:rsidRDefault="00AA55BC" w:rsidP="00AA55BC">
      <w:r>
        <w:t>Оглядываясь назад, я вижу, что первоначальная проблема между моей учительн</w:t>
      </w:r>
      <w:r>
        <w:t>и</w:t>
      </w:r>
      <w:r>
        <w:t>цей математики и мной заключалась в том, что математика, в сущности, не была для меня интересным опытом. Она звучала слишком абстрактно. Я не мог установить с ней ко</w:t>
      </w:r>
      <w:r>
        <w:t>н</w:t>
      </w:r>
      <w:r>
        <w:t>такт. Саму миссис Глэдстоун учили, что математика – это нечто количественное и а</w:t>
      </w:r>
      <w:r>
        <w:t>б</w:t>
      </w:r>
      <w:r>
        <w:t>страктное, над чем необходимо работать, и именно этому она учила и нас. Даже хотя она и старалась делать ее более интересной, у меня все равно создавалось общее впечатление, что математика была просто инструментом, который можно использовать для ведения т</w:t>
      </w:r>
      <w:r>
        <w:t>е</w:t>
      </w:r>
      <w:r>
        <w:t>кущего счета или для занятий физикой. Но математика – это больше чем инструмент: она основывается на глубоко личном опыте.</w:t>
      </w:r>
    </w:p>
    <w:p w:rsidR="00AA55BC" w:rsidRDefault="00AA55BC" w:rsidP="00AA55BC">
      <w:r>
        <w:t>Основы математики могут быть интересными. Понимание элементов математики не более трудно, чем понимание медитации. На самом деле, именно с помощью процесса медитации, мы вместе будем заново открывать математику.</w:t>
      </w:r>
    </w:p>
    <w:p w:rsidR="00AA55BC" w:rsidRDefault="00AA55BC" w:rsidP="00AA55BC">
      <w:r>
        <w:lastRenderedPageBreak/>
        <w:t>Еще одна причина, почему математика часто отпугивает людей, состоит в том, что термины наподобие тригонометрии, дифференциального исчисления, матрицы, и неэвклидовой геометрии кажутся крайне чуждыми и непостижимыми. По-видимому, нек</w:t>
      </w:r>
      <w:r>
        <w:t>о</w:t>
      </w:r>
      <w:r>
        <w:t>то</w:t>
      </w:r>
      <w:r>
        <w:softHyphen/>
        <w:t>рым математикам даже хочется, чтобы математика была именно такой. Им хочется, чтобы она была чистой и абстрактной, незапятнанной чувствами человеческих существ. Так или иначе, эта абстрактность заставляет людей, не имеющих отношения к науке (ра</w:t>
      </w:r>
      <w:r>
        <w:t>в</w:t>
      </w:r>
      <w:r>
        <w:t>но как и многих ученых) чувствовать себя недостаточно интеллектуально развитыми.</w:t>
      </w:r>
    </w:p>
    <w:p w:rsidR="00AA55BC" w:rsidRDefault="00AA55BC" w:rsidP="00AA55BC">
      <w:r>
        <w:t>Есть и еще одна причина, по которой многие неспециалисты испытывают затру</w:t>
      </w:r>
      <w:r>
        <w:t>д</w:t>
      </w:r>
      <w:r>
        <w:t xml:space="preserve">нения с математикой и наукой. Значения терминов, используемых в математике и физике, отличаются от их повседневных значений. </w:t>
      </w:r>
      <w:proofErr w:type="gramStart"/>
      <w:r>
        <w:t>Например, такие математические понятия, как «замыкание» и «поле», или физические термины, наподобие «притяжения», «заряда», и «энергии» имеют очень специальные научные значения, которые отличаются от их знач</w:t>
      </w:r>
      <w:r>
        <w:t>е</w:t>
      </w:r>
      <w:r>
        <w:t>ний в повседневном словоупотреблении.</w:t>
      </w:r>
      <w:proofErr w:type="gramEnd"/>
    </w:p>
    <w:p w:rsidR="00AA55BC" w:rsidRDefault="00AA55BC" w:rsidP="00AA55BC">
      <w:r>
        <w:t xml:space="preserve">В конечном счете, математика связана с тем, как мы воспринимаем. В математике закодирован наш метод осознания и восприятия. Иными словами, психология, физика, и математика, по своей основе, </w:t>
      </w:r>
      <w:proofErr w:type="gramStart"/>
      <w:r>
        <w:t>связаны</w:t>
      </w:r>
      <w:proofErr w:type="gramEnd"/>
      <w:r>
        <w:t xml:space="preserve"> друг с другом.</w:t>
      </w:r>
      <w:r w:rsidRPr="00DF223A">
        <w:rPr>
          <w:vertAlign w:val="superscript"/>
        </w:rPr>
        <w:t>2</w:t>
      </w:r>
    </w:p>
    <w:p w:rsidR="00AA55BC" w:rsidRDefault="00AA55BC" w:rsidP="00AA55BC">
      <w:pPr>
        <w:pStyle w:val="3"/>
      </w:pPr>
      <w:r>
        <w:t>Счет зависит от культуры</w:t>
      </w:r>
    </w:p>
    <w:p w:rsidR="00AA55BC" w:rsidRDefault="00AA55BC" w:rsidP="00AA55BC">
      <w:r>
        <w:t>Вернемся к опыту счета. Например, представьте себе, что на земле лежат пять ка</w:t>
      </w:r>
      <w:r>
        <w:t>м</w:t>
      </w:r>
      <w:r>
        <w:t>ней – два красных и три синих. Все камни очень похожи друг на друга, и отличаются только цветом. Если я спрошу взрослого человека, сколько камней лежит на земле, то он</w:t>
      </w:r>
      <w:proofErr w:type="gramStart"/>
      <w:r>
        <w:t>.</w:t>
      </w:r>
      <w:proofErr w:type="gramEnd"/>
      <w:r>
        <w:t xml:space="preserve"> </w:t>
      </w:r>
      <w:proofErr w:type="gramStart"/>
      <w:r>
        <w:t>п</w:t>
      </w:r>
      <w:proofErr w:type="gramEnd"/>
      <w:r>
        <w:t>одобно большинству людей, пересчитает их и ответит: «пять».</w:t>
      </w:r>
    </w:p>
    <w:p w:rsidR="00AA55BC" w:rsidRPr="000278BA" w:rsidRDefault="00AA55BC" w:rsidP="00AA55BC">
      <w:pPr>
        <w:rPr>
          <w:sz w:val="22"/>
          <w:szCs w:val="22"/>
        </w:rPr>
      </w:pPr>
      <w:proofErr w:type="gramStart"/>
      <w:r w:rsidRPr="000278BA">
        <w:rPr>
          <w:sz w:val="22"/>
          <w:szCs w:val="22"/>
        </w:rPr>
        <w:t>(Рис. 2.2.</w:t>
      </w:r>
      <w:proofErr w:type="gramEnd"/>
      <w:r w:rsidRPr="000278BA">
        <w:rPr>
          <w:sz w:val="22"/>
          <w:szCs w:val="22"/>
        </w:rPr>
        <w:t xml:space="preserve"> </w:t>
      </w:r>
      <w:proofErr w:type="gramStart"/>
      <w:r w:rsidRPr="000278BA">
        <w:rPr>
          <w:sz w:val="22"/>
          <w:szCs w:val="22"/>
        </w:rPr>
        <w:t>Камни на земле)</w:t>
      </w:r>
      <w:proofErr w:type="gramEnd"/>
    </w:p>
    <w:p w:rsidR="00AA55BC" w:rsidRDefault="00AA55BC" w:rsidP="00AA55BC">
      <w:r>
        <w:t>Однако</w:t>
      </w:r>
      <w:proofErr w:type="gramStart"/>
      <w:r>
        <w:t>,</w:t>
      </w:r>
      <w:proofErr w:type="gramEnd"/>
      <w:r>
        <w:t xml:space="preserve"> дети ведут себя по-другому. Маленький ребенок, вероятно, дал бы тот же ответ, не сосчитав общее число камней, а сосчитав число темных, а потом число светлых. Дети в возрасте до восьми лет обычно говорят, что есть три темных и два светлых камня.</w:t>
      </w:r>
    </w:p>
    <w:p w:rsidR="00AA55BC" w:rsidRDefault="00AA55BC" w:rsidP="00AA55BC">
      <w:r>
        <w:t>Между методами счета взрослого человека и ребенка есть разница. Какой метод правильный? Подсчет взрослого человека, который говорит – пять камней, или подсчет ребенка, который говорит – три темных и два светлых камня? Является ли различие тол</w:t>
      </w:r>
      <w:r>
        <w:t>ь</w:t>
      </w:r>
      <w:r>
        <w:t>ко категориальным?</w:t>
      </w:r>
    </w:p>
    <w:p w:rsidR="00AA55BC" w:rsidRDefault="00AA55BC" w:rsidP="00AA55BC">
      <w:r>
        <w:t>Нет. Счет связан с выбором. Он связан с психологией наблюдателя. Мы считаем то, что нас увлекает. Например, детей могут в большей степени интересовать цвета камней, а не их общее количество. Их восприятие действует по-другому. Им меньше мешает пр</w:t>
      </w:r>
      <w:r>
        <w:t>о</w:t>
      </w:r>
      <w:r>
        <w:t>цесс накопления, который воздействует на взрослых, и требует, чтобы мы говорили, что общее число камней – пять, а не три темных и два светлых камня. Что из этого следует? То, что вы считаете, зависит от того, кто вы!</w:t>
      </w:r>
    </w:p>
    <w:p w:rsidR="00AA55BC" w:rsidRDefault="00AA55BC" w:rsidP="00AA55BC">
      <w:pPr>
        <w:pStyle w:val="3"/>
      </w:pPr>
      <w:r>
        <w:t>Восприятие и маргинализация</w:t>
      </w:r>
    </w:p>
    <w:p w:rsidR="00AA55BC" w:rsidRDefault="00AA55BC" w:rsidP="00AA55BC">
      <w:r>
        <w:t>Вообразите, что вы – скотовод. Представьте себе, что вы следите за тем, как ваши овцы утром выходят на пастбище. Они проходят через ворота, а вы стоите там и стара</w:t>
      </w:r>
      <w:r>
        <w:t>е</w:t>
      </w:r>
      <w:r>
        <w:t>тесь определить, сколько овец выходит из-загона. Как вы узнаете, сколько овец выходит? Вы их считаете. Каким образом вы их считаете? Возможно, вы стоите у ворот и считаете каждую проходящую овцу. Допустим, вы насчитали пять овец.</w:t>
      </w:r>
    </w:p>
    <w:p w:rsidR="00AA55BC" w:rsidRDefault="00AA55BC" w:rsidP="00AA55BC">
      <w:r>
        <w:t>Как и в примере с камнями, ребенок мог бы считать по-другому. Он мог бы сказать, что вышли две коричневые и три черные овцы. Но «две коричневые и три черные овцы» отличаются от «пяти овец». Оба способа счета относятся к разным опытным критериям. Если черные и коричневые овцы имеют равную стоимость на рынке, то число 5 предста</w:t>
      </w:r>
      <w:r>
        <w:t>в</w:t>
      </w:r>
      <w:r>
        <w:t>ляет собой важное общее число, поскольку оно описывает богатство, хотя и игнорирует различие между овцами.</w:t>
      </w:r>
    </w:p>
    <w:p w:rsidR="00AA55BC" w:rsidRDefault="00AA55BC" w:rsidP="00AA55BC">
      <w:r>
        <w:t>Восприятие пяти маргинализирует различие между овцами. Считая до пяти, вы г</w:t>
      </w:r>
      <w:r>
        <w:t>о</w:t>
      </w:r>
      <w:r>
        <w:t>ворите, что для вас – или для скотовода – более важно общее число овец, нежели различия между овцами.</w:t>
      </w:r>
    </w:p>
    <w:p w:rsidR="00AA55BC" w:rsidRDefault="00AA55BC" w:rsidP="00AA55BC">
      <w:r>
        <w:lastRenderedPageBreak/>
        <w:t>С другой стороны, ребенок может испытывать особые чувства</w:t>
      </w:r>
      <w:r w:rsidRPr="002D3C3C">
        <w:t xml:space="preserve"> </w:t>
      </w:r>
      <w:r>
        <w:t>к черным овцам, и не думать об их рыночной стоимости. Ребенок может ощущать, что овцы – чувствующие существа, и даже существа, которые надеются, что они имеют значение. По этим прич</w:t>
      </w:r>
      <w:r>
        <w:t>и</w:t>
      </w:r>
      <w:r>
        <w:t>нам, ребенок, возможно, замечает трех черных овец и двух овец, которые не черные, а к</w:t>
      </w:r>
      <w:r>
        <w:t>о</w:t>
      </w:r>
      <w:r>
        <w:t>ричневые. Метод счета, используемый ребенком, маргинализирует взрослую заинтерес</w:t>
      </w:r>
      <w:r>
        <w:t>о</w:t>
      </w:r>
      <w:r>
        <w:t>ванность в общем числе овец, в то время как взрослое восприятие игнорирует или марг</w:t>
      </w:r>
      <w:r>
        <w:t>и</w:t>
      </w:r>
      <w:r>
        <w:t>нализирует субъективные чувства, которые ребенок может испытывать к конкретной о</w:t>
      </w:r>
      <w:r>
        <w:t>в</w:t>
      </w:r>
      <w:r>
        <w:t>це.</w:t>
      </w:r>
    </w:p>
    <w:p w:rsidR="00AA55BC" w:rsidRDefault="00AA55BC" w:rsidP="00AA55BC">
      <w:r>
        <w:t>В соответствии со своими основными допущениями, каждый метод подсчета точен, но когда мы формулируем окончательную сумму, эти допущения обычно игнорируются. Это напоминает мне о замечании, которое я услышал, путешествуя по Индии. Когда мать спрашивают, сколько у нее детей, она может ответить: «два сына», даже если у нее пятеро детей, трое из которых – дочери.</w:t>
      </w:r>
    </w:p>
    <w:p w:rsidR="00AA55BC" w:rsidRDefault="00AA55BC" w:rsidP="00AA55BC">
      <w:r>
        <w:t>Иными словами, то, что – и как – мы считаем, отражает то, как мы думаем или во</w:t>
      </w:r>
      <w:r>
        <w:t>с</w:t>
      </w:r>
      <w:r>
        <w:t>принимаем. Оно отражает наше отношение к тому, что мы наблюдаем. Таким образом, простой опыт счета зависит от многих, предположительно, объективных факторов. Наше осознание определяет, что мы считаем, а что мы игнорируем или маргинализируем – то есть, что мы считаем имеющим второстепенное значение.</w:t>
      </w:r>
    </w:p>
    <w:p w:rsidR="00AA55BC" w:rsidRDefault="00AA55BC" w:rsidP="00AA55BC">
      <w:pPr>
        <w:pStyle w:val="3"/>
      </w:pPr>
      <w:r>
        <w:t>Совокупности и соответствие</w:t>
      </w:r>
    </w:p>
    <w:p w:rsidR="00AA55BC" w:rsidRDefault="00AA55BC" w:rsidP="00AA55BC">
      <w:r>
        <w:t>Вернемся к овцам. Как мы, будучи взрослыми или детьми, запоминаем и сообщаем другим свой подсчет того, сколько овец ушли с нашего выгона? Мы могли бы поискать камешки на земле, чтобы представлять ими число, которое мы хотим сообщить. Когда о</w:t>
      </w:r>
      <w:r>
        <w:t>в</w:t>
      </w:r>
      <w:r>
        <w:t xml:space="preserve">ца выходит за ворота, мы могли бы брать камешек и откладывать его в сторону, чтобы </w:t>
      </w:r>
      <w:proofErr w:type="gramStart"/>
      <w:r>
        <w:t>помогать себе запоминать</w:t>
      </w:r>
      <w:proofErr w:type="gramEnd"/>
      <w:r>
        <w:t>. Когда выходит еще одна овца, мы можем откладывать второй камешек. В конце концов, у нас будет кучка из пяти камешков. Ребенок тоже мог бы и</w:t>
      </w:r>
      <w:r>
        <w:t>с</w:t>
      </w:r>
      <w:r>
        <w:t>пользовать камешки, но у него, скорее всего, получилось бы две кучки – из трех камешков для черных овец, и из двух камешков для коричневых.</w:t>
      </w:r>
    </w:p>
    <w:p w:rsidR="00AA55BC" w:rsidRDefault="00AA55BC" w:rsidP="00AA55BC">
      <w:r>
        <w:t>В каком-то смысле, кучки камешков выглядят простыми, и являются таковыми. Но что мы на самом деле делали, собирая кучки из камешков, чтобы представлять ими овец, вышедших на пастбище?</w:t>
      </w:r>
    </w:p>
    <w:p w:rsidR="00AA55BC" w:rsidRDefault="00AA55BC" w:rsidP="00AA55BC">
      <w:r w:rsidRPr="00235C91">
        <w:rPr>
          <w:b/>
          <w:i/>
        </w:rPr>
        <w:t>Разделимость</w:t>
      </w:r>
      <w:r>
        <w:t>. Во-первых, мы допускали, что овцы представляют собой совоку</w:t>
      </w:r>
      <w:r>
        <w:t>п</w:t>
      </w:r>
      <w:r>
        <w:t>ность – группу, которую можно считать.</w:t>
      </w:r>
    </w:p>
    <w:p w:rsidR="00AA55BC" w:rsidRDefault="00AA55BC" w:rsidP="00AA55BC">
      <w:r>
        <w:t>Слово «совокупность» происходит от греческого термина, означающего «собират</w:t>
      </w:r>
      <w:r>
        <w:t>ь</w:t>
      </w:r>
      <w:r>
        <w:t>ся в стадо». Совокупность – это группа сходных вещей, которые остаются в достаточной степени отдельными, чтобы их можно было считать. Камни представляют собой типи</w:t>
      </w:r>
      <w:r>
        <w:t>ч</w:t>
      </w:r>
      <w:r>
        <w:t>ную совокупность. Каждый из них является отдельным, и обладает собственной индив</w:t>
      </w:r>
      <w:r>
        <w:t>и</w:t>
      </w:r>
      <w:r>
        <w:t>дуальностью.</w:t>
      </w:r>
    </w:p>
    <w:p w:rsidR="00AA55BC" w:rsidRDefault="00AA55BC" w:rsidP="00AA55BC">
      <w:r w:rsidRPr="00235C91">
        <w:rPr>
          <w:b/>
          <w:i/>
        </w:rPr>
        <w:t>Психология</w:t>
      </w:r>
      <w:r>
        <w:t>. Затем, мы допускали, что совокупность или группу овец, которую мы воспринимаем, нуждается в подсчете. Теперь мы знаем, что на выбор того, что мы во</w:t>
      </w:r>
      <w:r>
        <w:t>с</w:t>
      </w:r>
      <w:r>
        <w:t>принимаем, влияют возраст, культура, и личная психология.</w:t>
      </w:r>
    </w:p>
    <w:p w:rsidR="00AA55BC" w:rsidRDefault="00AA55BC" w:rsidP="00AA55BC">
      <w:r>
        <w:t>Таким образом, в процессе счета мы не только допускаем, что вещи, которые мы считаем, могут быть разделены друг от друга, но и выбираем, на каких категориях соср</w:t>
      </w:r>
      <w:r>
        <w:t>е</w:t>
      </w:r>
      <w:r>
        <w:t>доточиваться. По большей части, счет, по самой своей природе, предполагает допущение и выбор, хотя мы этого даже не осознаем. В выборе того, что мы считаем, важную роль играют культура и психология.</w:t>
      </w:r>
    </w:p>
    <w:p w:rsidR="00AA55BC" w:rsidRDefault="00AA55BC" w:rsidP="00AA55BC">
      <w:r w:rsidRPr="00310470">
        <w:rPr>
          <w:b/>
          <w:i/>
        </w:rPr>
        <w:t>Стандартизация</w:t>
      </w:r>
      <w:r>
        <w:t>. Считая овец, мы делали и третье допущение. Мы допускали, что можем использовать стандартную совокупность или группу, а именно, камешки, для измерения другой совокупности – овец. То, какую стандартную совокупность мы испол</w:t>
      </w:r>
      <w:r>
        <w:t>ь</w:t>
      </w:r>
      <w:r>
        <w:t>зуем, зависит от того, кто мы, и кому мы хотим сообщить, сколько у нас овец. Мы можем использовать палочки, камешки, пальцы, или другие объекты. Наш окончательный выбор стандартных совокупностей или знаков будет кое-что говорить о коллективной природе нашего сообщества.</w:t>
      </w:r>
    </w:p>
    <w:p w:rsidR="00AA55BC" w:rsidRDefault="00AA55BC" w:rsidP="00AA55BC">
      <w:r w:rsidRPr="00C07323">
        <w:rPr>
          <w:b/>
          <w:i/>
        </w:rPr>
        <w:lastRenderedPageBreak/>
        <w:t>Сопоставление</w:t>
      </w:r>
      <w:r>
        <w:t>. Кроме того, используя любую стандартную совокупность, мы допускаем, что можем использовать стандартную совокупность в качестве знака, предста</w:t>
      </w:r>
      <w:r>
        <w:t>в</w:t>
      </w:r>
      <w:r>
        <w:t>ляющего другую совокупность. То есть, мы можем использовать, скажем, пальцы, чтобы представлять совокупность овец. Мы сопоставляем одну совокупность – овец, выходящих на пастбище – другой совокупности – пальцам или камешкам. Мы должны помнить, что хотя камешки представляют овец, они очень отличаются от них.</w:t>
      </w:r>
    </w:p>
    <w:p w:rsidR="00AA55BC" w:rsidRDefault="00AA55BC" w:rsidP="00AA55BC">
      <w:r>
        <w:t xml:space="preserve">Итак, считая овец, мы допускали, что они </w:t>
      </w:r>
      <w:r w:rsidRPr="00640B80">
        <w:rPr>
          <w:i/>
        </w:rPr>
        <w:t>разделимы</w:t>
      </w:r>
      <w:r>
        <w:t xml:space="preserve"> на части. Затем мы допуск</w:t>
      </w:r>
      <w:r>
        <w:t>а</w:t>
      </w:r>
      <w:r>
        <w:t xml:space="preserve">ли, что части, которые мы выбираем – это важные части, что они образуют </w:t>
      </w:r>
      <w:r w:rsidRPr="00640B80">
        <w:rPr>
          <w:i/>
        </w:rPr>
        <w:t>совокупность</w:t>
      </w:r>
      <w:r>
        <w:t xml:space="preserve">. Затем мы допускали, что можем использовать </w:t>
      </w:r>
      <w:r w:rsidRPr="00640B80">
        <w:rPr>
          <w:i/>
        </w:rPr>
        <w:t>стандартную</w:t>
      </w:r>
      <w:r>
        <w:t xml:space="preserve"> совокупность – камешки – для того, чтобы представлять овец, и, наконец, что мы можем сопоставлять камешек ка</w:t>
      </w:r>
      <w:r>
        <w:t>ж</w:t>
      </w:r>
      <w:r>
        <w:t>дой овце, выходящей на пастбище.</w:t>
      </w:r>
    </w:p>
    <w:p w:rsidR="00AA55BC" w:rsidRDefault="00AA55BC" w:rsidP="00AA55BC">
      <w:r>
        <w:t>Всякий раз, считая что-либо – будь то овцы, атомы, или звезды – мы допускаем, что они разделимы, не зависят от нашей психологии, и что они могут быть стандартиз</w:t>
      </w:r>
      <w:r>
        <w:t>и</w:t>
      </w:r>
      <w:r>
        <w:t>рованы и представлены чем-либо другим. Думая об этих допущениях, мы понимаем, что они не всегда верны, что наши допущения – это только приближения. Они верны лишь частично.</w:t>
      </w:r>
    </w:p>
    <w:p w:rsidR="00AA55BC" w:rsidRDefault="00AA55BC" w:rsidP="00AA55BC">
      <w:r>
        <w:t>Таким образом, то, что мы учитываем, в некотором смысле, всегда бывает прибл</w:t>
      </w:r>
      <w:r>
        <w:t>и</w:t>
      </w:r>
      <w:r>
        <w:t>жением к тому, что мы считаем.</w:t>
      </w:r>
    </w:p>
    <w:p w:rsidR="00AA55BC" w:rsidRDefault="00AA55BC" w:rsidP="00AA55BC">
      <w:pPr>
        <w:pStyle w:val="3"/>
      </w:pPr>
      <w:r>
        <w:t>Развитие числовых систем</w:t>
      </w:r>
    </w:p>
    <w:p w:rsidR="00AA55BC" w:rsidRPr="005E7A48" w:rsidRDefault="00AA55BC" w:rsidP="00AA55BC">
      <w:r>
        <w:t>Подумаем о стандартизации. Какой стандарт правильный? Кто выбирает правил</w:t>
      </w:r>
      <w:r>
        <w:t>ь</w:t>
      </w:r>
      <w:r>
        <w:t>ный стандарт? Наши предки – охотники и собиратели, жившие на заре человеческой ист</w:t>
      </w:r>
      <w:r>
        <w:t>о</w:t>
      </w:r>
      <w:r>
        <w:t>рии – вероятно, поначалу считали как наш скотовод. Им был нужен какой-то метод для того, чтобы запоминать своих овец и сообщать их число своим соседям, и потому они ра</w:t>
      </w:r>
      <w:r>
        <w:t>з</w:t>
      </w:r>
      <w:r>
        <w:t>рабатывали процедуры стандартизации. Поскольку было неудобно таскать с собой мн</w:t>
      </w:r>
      <w:r>
        <w:t>о</w:t>
      </w:r>
      <w:r>
        <w:t>жество камешков, со временем, люди начали разрабатывать менее обременительные сп</w:t>
      </w:r>
      <w:r>
        <w:t>о</w:t>
      </w:r>
      <w:r>
        <w:t>собы запоминания, наподобие нанесения зарубок на палочку, использования пальцев, или изобретения</w:t>
      </w:r>
      <w:r>
        <w:tab/>
        <w:t>счетных устройств типа китайского абака.</w:t>
      </w:r>
    </w:p>
    <w:p w:rsidR="00AA55BC" w:rsidRDefault="00AA55BC" w:rsidP="00AA55BC">
      <w:r>
        <w:t>Какие способы счета и запоминания вы бы использовали, если бы устали от прим</w:t>
      </w:r>
      <w:r>
        <w:t>е</w:t>
      </w:r>
      <w:r>
        <w:t>нения камешков и хотели делиться своей информацией с другими людьми? Зарубки на палочке хороши, но ваши руки, ноги, и пальцы более удобны и чем камешки, и чем п</w:t>
      </w:r>
      <w:r>
        <w:t>а</w:t>
      </w:r>
      <w:r>
        <w:t>лочки. Вы могли бы даже использовать в качестве стандартной совокупности суставы на своих пальцах либо свои конечности.</w:t>
      </w:r>
    </w:p>
    <w:p w:rsidR="00AA55BC" w:rsidRDefault="00AA55BC" w:rsidP="00AA55BC">
      <w:r>
        <w:t>Какие конечности, суставы или пальцы вы бы использовали? Вы могли бы испол</w:t>
      </w:r>
      <w:r>
        <w:t>ь</w:t>
      </w:r>
      <w:r>
        <w:t>зовать свою голову и две руки, чтобы считать до 3, пальцы – чтобы считать от 1 до 10, пальцы на руках и на ногах, чтобы считать до 20, и суставы на пальцах рук и ног для больших чисел. Именно так делали наши предки, о чем сегодня можно судить по назв</w:t>
      </w:r>
      <w:r>
        <w:t>а</w:t>
      </w:r>
      <w:r>
        <w:t>нию «цифра» (</w:t>
      </w:r>
      <w:r>
        <w:rPr>
          <w:lang w:val="en-US"/>
        </w:rPr>
        <w:t>digit</w:t>
      </w:r>
      <w:r w:rsidRPr="00441B48">
        <w:t>)</w:t>
      </w:r>
      <w:r>
        <w:t>, которое означает «однозначное целое число» и происходит от лати</w:t>
      </w:r>
      <w:r>
        <w:t>н</w:t>
      </w:r>
      <w:r>
        <w:t xml:space="preserve">ского слова «палец». Сегодня английское слово </w:t>
      </w:r>
      <w:r w:rsidRPr="00441B48">
        <w:t>“</w:t>
      </w:r>
      <w:r>
        <w:rPr>
          <w:lang w:val="en-US"/>
        </w:rPr>
        <w:t>digit</w:t>
      </w:r>
      <w:r w:rsidRPr="00441B48">
        <w:t xml:space="preserve">” </w:t>
      </w:r>
      <w:r>
        <w:t>означает «цифра», но также палец руки или ноги. Иными словами, некоторые из наших основных стандартных совокупн</w:t>
      </w:r>
      <w:r>
        <w:t>о</w:t>
      </w:r>
      <w:r>
        <w:t>стей или систем счета основаны на человеческом теле.</w:t>
      </w:r>
    </w:p>
    <w:p w:rsidR="00AA55BC" w:rsidRDefault="00AA55BC" w:rsidP="00AA55BC">
      <w:pPr>
        <w:pStyle w:val="3"/>
      </w:pPr>
      <w:r>
        <w:t>Когда мы считаем, мы также игнорируем</w:t>
      </w:r>
    </w:p>
    <w:p w:rsidR="00AA55BC" w:rsidRDefault="00AA55BC" w:rsidP="00AA55BC">
      <w:r>
        <w:t>Далее рассматриваются некоторые из элементов, которые мы игнорируем или опускаем при счете.</w:t>
      </w:r>
    </w:p>
    <w:p w:rsidR="00AA55BC" w:rsidRDefault="00AA55BC" w:rsidP="00AA55BC">
      <w:r w:rsidRPr="00EB6875">
        <w:rPr>
          <w:b/>
          <w:i/>
        </w:rPr>
        <w:t>Групповое разнообразие</w:t>
      </w:r>
      <w:r>
        <w:t>. Выбирая определенную совокупность в качестве «группы овец», мы маргинализируем значение других возможных групп, например, черных и к</w:t>
      </w:r>
      <w:r>
        <w:t>о</w:t>
      </w:r>
      <w:r>
        <w:t>ричневых овец, в составе выбранной совокупности.</w:t>
      </w:r>
    </w:p>
    <w:p w:rsidR="00AA55BC" w:rsidRDefault="00AA55BC" w:rsidP="00AA55BC">
      <w:r>
        <w:t xml:space="preserve"> </w:t>
      </w:r>
      <w:r w:rsidRPr="001F15C0">
        <w:rPr>
          <w:b/>
          <w:i/>
        </w:rPr>
        <w:t>Индивидуальное разнообразие</w:t>
      </w:r>
      <w:r>
        <w:t>. Решая считать каждую овцу в данной группе, мы маргинализируем различия между отдельными овцами в любой группе, то есть, игнорир</w:t>
      </w:r>
      <w:r>
        <w:t>у</w:t>
      </w:r>
      <w:r>
        <w:t xml:space="preserve">ем индивидуальные различия как второстепенные. </w:t>
      </w:r>
      <w:proofErr w:type="gramStart"/>
      <w:r>
        <w:t>Например, утверждение, что все гра</w:t>
      </w:r>
      <w:r>
        <w:t>ж</w:t>
      </w:r>
      <w:r>
        <w:t>дане США – «американцы» верно, но помните, что совокупность «американцы» игнор</w:t>
      </w:r>
      <w:r>
        <w:t>и</w:t>
      </w:r>
      <w:r>
        <w:t xml:space="preserve">рует разнообразие стран Американского континента – таких, как Мексика, </w:t>
      </w:r>
      <w:r>
        <w:lastRenderedPageBreak/>
        <w:t>Бразилия, Ч</w:t>
      </w:r>
      <w:r>
        <w:t>и</w:t>
      </w:r>
      <w:r>
        <w:t>ли, Канада, и т.д.</w:t>
      </w:r>
      <w:proofErr w:type="gramEnd"/>
      <w:r>
        <w:t xml:space="preserve"> Кроме того, маргинализируются отдельные субкультуры, живущие в США. И даже если мы соглашаемся считать всех людей во всех различных субкультурах во всех странах обоих Америк «американцами», мы все равно игнорируем отдельных л</w:t>
      </w:r>
      <w:r>
        <w:t>ю</w:t>
      </w:r>
      <w:r>
        <w:t>дей в любой данной субкультуре, поскольку допускаем, что все они одинаковы.</w:t>
      </w:r>
    </w:p>
    <w:p w:rsidR="00AA55BC" w:rsidRDefault="00AA55BC" w:rsidP="00AA55BC">
      <w:r w:rsidRPr="001F15C0">
        <w:rPr>
          <w:b/>
          <w:i/>
        </w:rPr>
        <w:t>Опыт процесса</w:t>
      </w:r>
      <w:r>
        <w:t>. Используя такие стандарты, как камешки или пальцы, мы забыв</w:t>
      </w:r>
      <w:r>
        <w:t>а</w:t>
      </w:r>
      <w:r>
        <w:t>ем, что имеем дело с овцами. Мы говорим «пять (овец) вышли (на пастбище)», но больше не имеем никакого ощущения процесса, связанного с выходом каждой отдельной овцы – скорости, с которой они двигались, или чувства, которое мы к ним испытывали как к и</w:t>
      </w:r>
      <w:r>
        <w:t>н</w:t>
      </w:r>
      <w:r>
        <w:t>дивидуальным, потенциально чувствующим существам. Число «5» не передает ни одного из этих опытных измерений.</w:t>
      </w:r>
    </w:p>
    <w:p w:rsidR="00AA55BC" w:rsidRDefault="00AA55BC" w:rsidP="00AA55BC">
      <w:r>
        <w:rPr>
          <w:b/>
          <w:i/>
        </w:rPr>
        <w:t>Не</w:t>
      </w:r>
      <w:r w:rsidRPr="005E3DEE">
        <w:rPr>
          <w:b/>
          <w:i/>
        </w:rPr>
        <w:t>антропоидная тождественность</w:t>
      </w:r>
      <w:r>
        <w:t>. Антропоидный означает «человекоподо</w:t>
      </w:r>
      <w:r>
        <w:t>б</w:t>
      </w:r>
      <w:r>
        <w:t>ный». Используя тело в качестве стандарта, мы можем представлять пять овец знаком п</w:t>
      </w:r>
      <w:r>
        <w:t>я</w:t>
      </w:r>
      <w:r>
        <w:t>ти пальцев. Теперь пять овец соответствую аспектам человеческого тела. Теперь знак пяти пальцев отождествляет овец с нашей человеческой анатомией или формой.</w:t>
      </w:r>
    </w:p>
    <w:p w:rsidR="00AA55BC" w:rsidRDefault="00AA55BC" w:rsidP="00AA55BC">
      <w:r>
        <w:t>Оказывается, что десятичная система счета сегодня является наиболее универсал</w:t>
      </w:r>
      <w:r>
        <w:t>ь</w:t>
      </w:r>
      <w:r>
        <w:t>ной числовой системой. Используя эту и другие системы, связанные с человеческим телом (например, основанные на счете до 3 или до 20), мы непреднамеренно допускаем, что ч</w:t>
      </w:r>
      <w:r>
        <w:t>е</w:t>
      </w:r>
      <w:r>
        <w:t>ловеческая форма – это стандартное мирило мира. Мы можем забывать, что используем самих себя для измерения мира; тем не менее, у нас имеются бессознательные антроп</w:t>
      </w:r>
      <w:r>
        <w:t>о</w:t>
      </w:r>
      <w:r>
        <w:t>морфные допущения – то есть, мы допускаем, что мир можно представлять в терминах нас самих, в терминах человеческих существ.</w:t>
      </w:r>
    </w:p>
    <w:p w:rsidR="00AA55BC" w:rsidRDefault="00AA55BC" w:rsidP="00AA55BC">
      <w:r>
        <w:t>Цель этого обсуждения – подчеркнуть тот факт, что каждый раз, когда мы считаем, мы используем числа и забываем или обесцениваем многие аспекты «процесса овец». Считая, мы можем думать, что делаем нечто объективное, однако при этом игнорируем многие аспекты природы, в том числе, нашу собственную психологию.</w:t>
      </w:r>
    </w:p>
    <w:p w:rsidR="00AA55BC" w:rsidRDefault="00AA55BC" w:rsidP="00AA55BC">
      <w:r>
        <w:t>Мораль этой истории состоит в том, что, используя числа, мы занимаемся проце</w:t>
      </w:r>
      <w:r>
        <w:t>с</w:t>
      </w:r>
      <w:r>
        <w:t>сом маргинализации, который игнорирует чувственные выборы, переживания, и челов</w:t>
      </w:r>
      <w:r>
        <w:t>е</w:t>
      </w:r>
      <w:r>
        <w:t>ческое отождествление с событиями. Математика связана со многими тонкими моментами осознания, которые мы забыли.</w:t>
      </w:r>
    </w:p>
    <w:p w:rsidR="00AA55BC" w:rsidRDefault="00AA55BC" w:rsidP="00AA55BC">
      <w:r>
        <w:t>Все, что мы считаем, связано с нашей психологией. Политики и специалисты по рекламе – а, по существу, все люди – используют числа, которые акцентируют определе</w:t>
      </w:r>
      <w:r>
        <w:t>н</w:t>
      </w:r>
      <w:r>
        <w:t xml:space="preserve">ные части информации и полностью игнорируют другие. </w:t>
      </w:r>
      <w:r w:rsidRPr="00333583">
        <w:rPr>
          <w:i/>
        </w:rPr>
        <w:t>Числа</w:t>
      </w:r>
      <w:r>
        <w:rPr>
          <w:i/>
        </w:rPr>
        <w:t xml:space="preserve"> – </w:t>
      </w:r>
      <w:r w:rsidRPr="00333583">
        <w:rPr>
          <w:i/>
        </w:rPr>
        <w:t>это не просто колич</w:t>
      </w:r>
      <w:r w:rsidRPr="00333583">
        <w:rPr>
          <w:i/>
        </w:rPr>
        <w:t>е</w:t>
      </w:r>
      <w:r w:rsidRPr="00333583">
        <w:rPr>
          <w:i/>
        </w:rPr>
        <w:t>ства</w:t>
      </w:r>
      <w:r>
        <w:t xml:space="preserve">: они представляют психологию человека или группы, </w:t>
      </w:r>
      <w:proofErr w:type="gramStart"/>
      <w:r>
        <w:t>выполняющих</w:t>
      </w:r>
      <w:proofErr w:type="gramEnd"/>
      <w:r>
        <w:t xml:space="preserve"> вычисление!</w:t>
      </w:r>
    </w:p>
    <w:p w:rsidR="00AA55BC" w:rsidRDefault="00AA55BC" w:rsidP="00AA55BC">
      <w:r>
        <w:t>То, что я только что сказал, казалось, очень расстроило одну из студенток в моем математическом классе. Она беспокойно ерзала на своем стуле, а затем выпалила: «Ясно, что мы потеряли в результате счета, но что мы приобрели?».</w:t>
      </w:r>
    </w:p>
    <w:p w:rsidR="00AA55BC" w:rsidRDefault="00AA55BC" w:rsidP="00AA55BC">
      <w:r>
        <w:t>Единственный удовлетворивший ее ответ состоял в том, что, благодаря числам, мы приобрели способность использовать краткие символические обозначения, которые мы можем разделять с другими людьми. Когда мы хотим описать, сколько овец прошло через ворота на пастбище, и нас интересует только общее число того, что наша культура считает значимой совокупностью овец, нам нужно всего лишь поднять пять пальцев на одной из наших рук. Мы приобрели сокращенный метод общения.</w:t>
      </w:r>
    </w:p>
    <w:p w:rsidR="00AA55BC" w:rsidRDefault="00AA55BC" w:rsidP="00AA55BC">
      <w:r>
        <w:t>Едва дождавшись, когда первая студентка удовлетворилась ответом, слова попр</w:t>
      </w:r>
      <w:r>
        <w:t>о</w:t>
      </w:r>
      <w:r>
        <w:t>сила еще одна, сказав, что она занимается разведением овец! « Я работаю на овцеводч</w:t>
      </w:r>
      <w:r>
        <w:t>е</w:t>
      </w:r>
      <w:r>
        <w:t>ской ферме» - сказала она. Когда я впервые попала на ферму, меня глубоко расстроил тот факт, что у каждого животного в ухе была бирка с цветным кодом и номером. Я согласна с вами. Считая, действительно утрачиваешь овец. Мне приходилось вешать овцам бирки на ухо, и я всякий раз плакала, так как теряла контакт с животным».</w:t>
      </w:r>
    </w:p>
    <w:p w:rsidR="00AA55BC" w:rsidRDefault="00AA55BC" w:rsidP="00AA55BC">
      <w:r>
        <w:lastRenderedPageBreak/>
        <w:t>Что я мог сказать? Я признался, что если бы мне было известно о роде ее занятий, я бы попросил ее вести этот урок математики. Она лучше меня понимала суть. Описывая процесс, говоря что-либо о природе, вы в определенной степени утрачиваете с ней ко</w:t>
      </w:r>
      <w:r>
        <w:t>н</w:t>
      </w:r>
      <w:r>
        <w:t>такт!</w:t>
      </w:r>
    </w:p>
    <w:p w:rsidR="00AA55BC" w:rsidRDefault="00AA55BC" w:rsidP="00AA55BC">
      <w:r>
        <w:t>Эта догадка, к которой мы пришли из математики, также составляет основу да</w:t>
      </w:r>
      <w:r>
        <w:t>о</w:t>
      </w:r>
      <w:r>
        <w:t>сизма – древнекитайского духовного учения, согласно которому, мы должны следовать течению природы. Самое первое утверждение даосизма гласит:</w:t>
      </w:r>
    </w:p>
    <w:p w:rsidR="00AA55BC" w:rsidRDefault="00AA55BC" w:rsidP="00AA55BC">
      <w:pPr>
        <w:rPr>
          <w:i/>
        </w:rPr>
      </w:pPr>
      <w:r w:rsidRPr="00224EC4">
        <w:rPr>
          <w:i/>
        </w:rPr>
        <w:t>Дао, о котором можно говорить</w:t>
      </w:r>
      <w:r>
        <w:rPr>
          <w:i/>
        </w:rPr>
        <w:t xml:space="preserve"> – </w:t>
      </w:r>
      <w:r w:rsidRPr="00224EC4">
        <w:rPr>
          <w:i/>
        </w:rPr>
        <w:t>это не вечное Дао!</w:t>
      </w:r>
    </w:p>
    <w:p w:rsidR="00AA55BC" w:rsidRDefault="00AA55BC" w:rsidP="00AA55BC">
      <w:r>
        <w:t>Если заменить «Дао» словом «процесс», то получится: «Процесс, который можно выразить словами – это не весь процесс». Когда мы считаем или описываем события, мы теряем контакт с их непосредственным переживанием. Невозможно иметь дело с проце</w:t>
      </w:r>
      <w:r>
        <w:t>с</w:t>
      </w:r>
      <w:r>
        <w:t>сами, не говоря о них. Но важно помнить, что, описывая нечто в терминах чего-то друг</w:t>
      </w:r>
      <w:r>
        <w:t>о</w:t>
      </w:r>
      <w:r>
        <w:t>го, мы утрачиваем суть этого нечто.</w:t>
      </w:r>
    </w:p>
    <w:p w:rsidR="00AA55BC" w:rsidRDefault="00AA55BC" w:rsidP="00AA55BC">
      <w:r>
        <w:t xml:space="preserve">Описание того, что вы видите и чувствуете, отличается от того, </w:t>
      </w:r>
      <w:r w:rsidRPr="008E4C4D">
        <w:rPr>
          <w:i/>
        </w:rPr>
        <w:t>что</w:t>
      </w:r>
      <w:r>
        <w:t xml:space="preserve"> вы видите и чувствуете. Карта – это не дорога. Обретая способность делиться своим пониманием оп</w:t>
      </w:r>
      <w:r>
        <w:t>ы</w:t>
      </w:r>
      <w:r>
        <w:t>та с другими, мы рискуем утратить контакт с непосредственным переживанием.</w:t>
      </w:r>
    </w:p>
    <w:p w:rsidR="00AA55BC" w:rsidRDefault="00AA55BC" w:rsidP="00AA55BC">
      <w:r>
        <w:t xml:space="preserve">Вот почему, когда (в главе 1) </w:t>
      </w:r>
      <w:proofErr w:type="spellStart"/>
      <w:r>
        <w:t>дзенский</w:t>
      </w:r>
      <w:proofErr w:type="spellEnd"/>
      <w:r>
        <w:t xml:space="preserve"> монах спросил, насколько глубока река, его приятель, монах из другой школы, бросил его в воду.</w:t>
      </w:r>
    </w:p>
    <w:p w:rsidR="00AA55BC" w:rsidRDefault="00AA55BC" w:rsidP="00AA55BC">
      <w:pPr>
        <w:pStyle w:val="3"/>
      </w:pPr>
      <w:r>
        <w:t>От Дао к реальности консенсуса</w:t>
      </w:r>
    </w:p>
    <w:p w:rsidR="00AA55BC" w:rsidRDefault="00AA55BC" w:rsidP="00AA55BC">
      <w:r>
        <w:t>Для нас настолько важна потребность делиться опытом с другими, что мы нередко отказываемся от своего индивидуального переживания. Гораздо легче вести дела, говоря соседу, что у вас есть пять овец на продажу, нежели рассказывая ему о каждом животном.</w:t>
      </w:r>
    </w:p>
    <w:p w:rsidR="00AA55BC" w:rsidRDefault="00AA55BC" w:rsidP="00AA55BC">
      <w:r>
        <w:t>Как мы ведем дела? Совершая сделку, нам нужно всего лишь поднять пять пальцев. Мы разработали систему счета с помощью пальцев, систему цифр.</w:t>
      </w:r>
    </w:p>
    <w:p w:rsidR="00AA55BC" w:rsidRDefault="00AA55BC" w:rsidP="00AA55BC">
      <w:r>
        <w:t>Использование пяти пальцев или числового символа «5» для представления счета до пяти было принято путем культурного соглашения. Мы сознательно или бессознател</w:t>
      </w:r>
      <w:r>
        <w:t>ь</w:t>
      </w:r>
      <w:r>
        <w:t>но соглашались описывать события определенным образом. Используя стандартную сов</w:t>
      </w:r>
      <w:r>
        <w:t>о</w:t>
      </w:r>
      <w:r>
        <w:t>купность, наподобие пальцев, мы создавали общепринятую реальность. Никто и никогда, ни прямо, ни даже косвенно не спрашивал и не спрашивает нашего согласия, поскольку большинство об этом забыли. Однако</w:t>
      </w:r>
      <w:proofErr w:type="gramStart"/>
      <w:r>
        <w:t>,</w:t>
      </w:r>
      <w:proofErr w:type="gramEnd"/>
      <w:r>
        <w:t xml:space="preserve"> мы бессознательно соглашаемся, так как нас учат или программируют соглашаться. Нам говорят, что «в действительности», у нас есть пять овец. Но то, что мы используем числа по отношению к аспекту реальности, вовсе не озн</w:t>
      </w:r>
      <w:r>
        <w:t>а</w:t>
      </w:r>
      <w:r>
        <w:t>чает, что природа с этим согласна.</w:t>
      </w:r>
    </w:p>
    <w:p w:rsidR="00AA55BC" w:rsidRDefault="00AA55BC" w:rsidP="00AA55BC">
      <w:r>
        <w:t>Реальность консенсуса (или общепринятая реальность, ОР) маргинализирует мн</w:t>
      </w:r>
      <w:r>
        <w:t>о</w:t>
      </w:r>
      <w:r>
        <w:t>гие аспекты природы. Например, ОР игнорирует все, что мы не учитываем при счете. Я</w:t>
      </w:r>
      <w:r>
        <w:t>с</w:t>
      </w:r>
      <w:r>
        <w:t>но, что процессы, которые мы описываем как реальность – это не полные процессы! Числа – используются ли они для того, чтобы считать людей в сновидениях, или для вычислений в квантовой механике и теории относительности – никогда не могут быть полными опис</w:t>
      </w:r>
      <w:r>
        <w:t>а</w:t>
      </w:r>
      <w:r>
        <w:t xml:space="preserve">ниями. Они представляют лишь личную психологию </w:t>
      </w:r>
      <w:proofErr w:type="gramStart"/>
      <w:r>
        <w:t>считающего</w:t>
      </w:r>
      <w:proofErr w:type="gramEnd"/>
      <w:r>
        <w:t>, взаимодействующую с данной общепринятой реальностью. В общепринятую реальность встроена неопределе</w:t>
      </w:r>
      <w:r>
        <w:t>н</w:t>
      </w:r>
      <w:r>
        <w:t>ность, поскольку «карта – это не опыт дороги».</w:t>
      </w:r>
    </w:p>
    <w:p w:rsidR="00AA55BC" w:rsidRDefault="00AA55BC" w:rsidP="00AA55BC">
      <w:r>
        <w:t>Создавая общую реальность, мы разделяем определенное мировоззрение с нашей семьей, с друзьями, группой, субкультурой, культурой, страной, и миром, поскольку наша страна составляет часть глобальной системы. Во всем мире, числа и слова составляют о</w:t>
      </w:r>
      <w:r>
        <w:t>с</w:t>
      </w:r>
      <w:r>
        <w:t>новной аспект общепринятой реальности, а это означает, что во всем мире мы утратили контакт с Дао, которое не может быть выражено словами.</w:t>
      </w:r>
    </w:p>
    <w:p w:rsidR="00AA55BC" w:rsidRDefault="00AA55BC" w:rsidP="00AA55BC">
      <w:r>
        <w:t>Основные ограничения общепринятой реальности составляют невыраженную словами, не признаваемую часть нашего повседневного опыта, и наши умы приучаются в</w:t>
      </w:r>
      <w:r>
        <w:t>е</w:t>
      </w:r>
      <w:r>
        <w:t>рить, что общепринятая реальность абсолютно «реальна». Более полное представление о реальности должно включать в себя то, что принимается по общему согласию, плюс то, что переживается, но не принимается. Иными словами – то, что мы учитываем, плюс то, что мы игнорируем.</w:t>
      </w:r>
    </w:p>
    <w:p w:rsidR="00AA55BC" w:rsidRDefault="00AA55BC" w:rsidP="00AA55BC">
      <w:pPr>
        <w:pStyle w:val="3"/>
      </w:pPr>
      <w:r>
        <w:lastRenderedPageBreak/>
        <w:t>Симптомы</w:t>
      </w:r>
    </w:p>
    <w:p w:rsidR="00AA55BC" w:rsidRDefault="00AA55BC" w:rsidP="00AA55BC">
      <w:r>
        <w:t>Позвольте мне привести еще один пример счета и игнорирования. Когда вы прих</w:t>
      </w:r>
      <w:r>
        <w:t>о</w:t>
      </w:r>
      <w:r>
        <w:t>дите к врачу и описываете симптом – скажем, боль в желудке – то, вероятно, используете понятные ему слова – такие, как желудок, кишечник, и кислота. Вы говорите, что у вас повышенная температура. Вы рассказываете врачу, что, судя по показаниям термометра, вы, должно быть, больны, но, вероятно, не упоминаете о своем переживании повышенной температуры или боли в желудке. Вы не говорите о жгучем характере симптома, или о том, что ваш желудок болит только тогда, когда вы с кем-нибудь ссоритесь.</w:t>
      </w:r>
    </w:p>
    <w:p w:rsidR="00AA55BC" w:rsidRDefault="00AA55BC" w:rsidP="00AA55BC">
      <w:r>
        <w:t>Вы и врач молчаливо соглашаетесь, что ваша медицинская реальность – это ОР, отчасти описываемая численными показаниями термометра, и эта реальность говорит, что в вашем желудке повышенная кислотность. Но все это – лишь общепринятая реальность: вы молчаливо договариваетесь с врачом маргинализировать или игнорировать ваши инд</w:t>
      </w:r>
      <w:r>
        <w:t>и</w:t>
      </w:r>
      <w:r>
        <w:t>видуальные переживания – например, огненную природу симптома, которая составляет часть не-общепринятой реальности (НОР).</w:t>
      </w:r>
    </w:p>
    <w:p w:rsidR="00AA55BC" w:rsidRDefault="00AA55BC" w:rsidP="00AA55BC">
      <w:r>
        <w:t>Именно из-за маргинализиции переживаний НОР невозможно исцелять столь мн</w:t>
      </w:r>
      <w:r>
        <w:t>о</w:t>
      </w:r>
      <w:r>
        <w:t>гие симптомы. Пациенты и врачи говорят не о полном процессе, а только о его О</w:t>
      </w:r>
      <w:proofErr w:type="gramStart"/>
      <w:r>
        <w:t>Р-</w:t>
      </w:r>
      <w:proofErr w:type="gramEnd"/>
      <w:r>
        <w:t xml:space="preserve"> аспе</w:t>
      </w:r>
      <w:r>
        <w:t>к</w:t>
      </w:r>
      <w:r>
        <w:t>тах. Медицина, как и физика, определяется дескрипторами ОР. В нашей культуре, игн</w:t>
      </w:r>
      <w:r>
        <w:t>о</w:t>
      </w:r>
      <w:r>
        <w:t>рируемый субъективный и личный язык индивидуальных переживания НОР препоручае</w:t>
      </w:r>
      <w:r>
        <w:t>т</w:t>
      </w:r>
      <w:r>
        <w:t>ся психологии.</w:t>
      </w:r>
    </w:p>
    <w:p w:rsidR="00AA55BC" w:rsidRDefault="00AA55BC" w:rsidP="00AA55BC">
      <w:r>
        <w:t>С точки зрения врача, ваше состояние совершенно определенно. Если у вас пов</w:t>
      </w:r>
      <w:r>
        <w:t>ы</w:t>
      </w:r>
      <w:r>
        <w:t>шенная температура, значит, вы больны. Это все, что ему нужно знать.</w:t>
      </w:r>
    </w:p>
    <w:p w:rsidR="00AA55BC" w:rsidRDefault="00AA55BC" w:rsidP="00AA55BC">
      <w:r>
        <w:t>Но, быть может, вы обратились не к тому врачу. Возможно, вам нужен кто-то, кто не только дает вам жаропонижающее, но и готов услышать о внутреннем огне, вызыва</w:t>
      </w:r>
      <w:r>
        <w:t>ю</w:t>
      </w:r>
      <w:r>
        <w:t>щем повышенную температуру. Возможно, вам нужно помочь иметь дело с этим огнем. Если вы спокойный, мирный человек, то, быть может, вы не хотите просто гасить этот огонь холодным молоком или лекарством от изжоги. Возможно, вам самому нужно стать более горячим! Быть может, вам нужен кто-то, кто посоветует вам перестать быть холо</w:t>
      </w:r>
      <w:r>
        <w:t>д</w:t>
      </w:r>
      <w:r>
        <w:t>ным! Возможно, вы нуждаетесь в ком-то, кого интересует субъективный аспект переж</w:t>
      </w:r>
      <w:r>
        <w:t>и</w:t>
      </w:r>
      <w:r>
        <w:t>ваний НОР.</w:t>
      </w:r>
    </w:p>
    <w:p w:rsidR="00AA55BC" w:rsidRDefault="00AA55BC" w:rsidP="00AA55BC">
      <w:r>
        <w:t>Многие хронические симптомы не проходят потому, что лечение сосредоточивае</w:t>
      </w:r>
      <w:r>
        <w:t>т</w:t>
      </w:r>
      <w:r>
        <w:t xml:space="preserve">ся только на части процесса, относящейся </w:t>
      </w:r>
      <w:proofErr w:type="gramStart"/>
      <w:r>
        <w:t>к</w:t>
      </w:r>
      <w:proofErr w:type="gramEnd"/>
      <w:r>
        <w:t xml:space="preserve"> ОР. Иными словами, </w:t>
      </w:r>
      <w:r w:rsidRPr="00D22F64">
        <w:rPr>
          <w:i/>
        </w:rPr>
        <w:t>учет и игнорирование могут быть вопросом жизни и смерти</w:t>
      </w:r>
      <w:r>
        <w:t>. Дао, о котором можно говорить – это не вечное Дао, и процессы, на которых мы сосредоточиваемся каждый день, могут не быть фунд</w:t>
      </w:r>
      <w:r>
        <w:t>а</w:t>
      </w:r>
      <w:r>
        <w:t>ментальными процессами. Важным аспектом может быть действительный опыт реки, а не просто цифры, описывающие ее глубину и ширину.</w:t>
      </w:r>
    </w:p>
    <w:p w:rsidR="00AA55BC" w:rsidRDefault="00AA55BC" w:rsidP="00AA55BC">
      <w:r>
        <w:t>Таким образом, цель этой главы состоит в том, чтобы научиться осознавать наш ежедневный и ежеминутный процесс счета и игнорирования. Такое осознание может быть вопросом жизни и смерти.</w:t>
      </w:r>
    </w:p>
    <w:p w:rsidR="00AA55BC" w:rsidRDefault="00AA55BC" w:rsidP="00AA55BC">
      <w:pPr>
        <w:pStyle w:val="4"/>
      </w:pPr>
      <w:r>
        <w:t>Примечания</w:t>
      </w:r>
    </w:p>
    <w:p w:rsidR="00AA55BC" w:rsidRDefault="00AA55BC" w:rsidP="00AA55BC">
      <w:pPr>
        <w:ind w:left="709" w:firstLine="0"/>
      </w:pPr>
      <w:r>
        <w:t xml:space="preserve">1. Записи передач радио «Новые измерения» можно заказать по адресу </w:t>
      </w:r>
      <w:r>
        <w:rPr>
          <w:lang w:val="en-US"/>
        </w:rPr>
        <w:t>P</w:t>
      </w:r>
      <w:r w:rsidRPr="00D22F64">
        <w:t>.</w:t>
      </w:r>
      <w:r>
        <w:rPr>
          <w:lang w:val="en-US"/>
        </w:rPr>
        <w:t>O</w:t>
      </w:r>
      <w:r w:rsidRPr="00D22F64">
        <w:t xml:space="preserve">. </w:t>
      </w:r>
      <w:smartTag w:uri="urn:schemas-microsoft-com:office:smarttags" w:element="address">
        <w:smartTag w:uri="urn:schemas-microsoft-com:office:smarttags" w:element="Street">
          <w:r>
            <w:rPr>
              <w:lang w:val="en-US"/>
            </w:rPr>
            <w:t>Box</w:t>
          </w:r>
        </w:smartTag>
        <w:r w:rsidRPr="00D22F64">
          <w:t xml:space="preserve"> 569</w:t>
        </w:r>
      </w:smartTag>
      <w:r w:rsidRPr="00D22F64">
        <w:t xml:space="preserve">? </w:t>
      </w:r>
      <w:smartTag w:uri="urn:schemas-microsoft-com:office:smarttags" w:element="place">
        <w:smartTag w:uri="urn:schemas-microsoft-com:office:smarttags" w:element="City">
          <w:r>
            <w:rPr>
              <w:lang w:val="en-US"/>
            </w:rPr>
            <w:t>Ukiah</w:t>
          </w:r>
        </w:smartTag>
        <w:r w:rsidRPr="00D22F64">
          <w:t xml:space="preserve">, </w:t>
        </w:r>
        <w:smartTag w:uri="urn:schemas-microsoft-com:office:smarttags" w:element="State">
          <w:r>
            <w:rPr>
              <w:lang w:val="en-US"/>
            </w:rPr>
            <w:t>CA</w:t>
          </w:r>
        </w:smartTag>
        <w:r w:rsidRPr="00D22F64">
          <w:t xml:space="preserve">, </w:t>
        </w:r>
        <w:smartTag w:uri="urn:schemas-microsoft-com:office:smarttags" w:element="PostalCode">
          <w:r w:rsidRPr="00D22F64">
            <w:t>95482-0569</w:t>
          </w:r>
        </w:smartTag>
      </w:smartTag>
      <w:r w:rsidRPr="00D22F64">
        <w:t>.</w:t>
      </w:r>
    </w:p>
    <w:p w:rsidR="00AA55BC" w:rsidRDefault="00AA55BC" w:rsidP="00AA55BC">
      <w:pPr>
        <w:ind w:left="709" w:firstLine="0"/>
      </w:pPr>
      <w:r>
        <w:t xml:space="preserve">2. Исключение составляет работа Эдда </w:t>
      </w:r>
      <w:proofErr w:type="spellStart"/>
      <w:r>
        <w:t>Клоуза</w:t>
      </w:r>
      <w:proofErr w:type="spellEnd"/>
      <w:r>
        <w:t xml:space="preserve"> (</w:t>
      </w:r>
      <w:r>
        <w:rPr>
          <w:lang w:val="en-US"/>
        </w:rPr>
        <w:t>Ed</w:t>
      </w:r>
      <w:r w:rsidRPr="002D1E61">
        <w:t xml:space="preserve"> </w:t>
      </w:r>
      <w:r>
        <w:rPr>
          <w:lang w:val="en-US"/>
        </w:rPr>
        <w:t>Close</w:t>
      </w:r>
      <w:r w:rsidRPr="002D1E61">
        <w:t>)</w:t>
      </w:r>
      <w:r>
        <w:t>, который основывается на работе Дж. Спенсера Брауна, посвященной исчислению для процедур упорядоч</w:t>
      </w:r>
      <w:r>
        <w:t>е</w:t>
      </w:r>
      <w:r>
        <w:t>ния восприятия (см. Библиографию).</w:t>
      </w:r>
    </w:p>
    <w:p w:rsidR="00AA55BC" w:rsidRPr="002D1E61" w:rsidRDefault="00AA55BC" w:rsidP="00AA55BC">
      <w:pPr>
        <w:ind w:left="709" w:firstLine="0"/>
      </w:pPr>
      <w:r>
        <w:t>3. На это различие в восприятии указал детский психолог Пиаже, согласно котор</w:t>
      </w:r>
      <w:r>
        <w:t>о</w:t>
      </w:r>
      <w:r>
        <w:t>му, способность распознавания однозначных соответствий появляется в четыре</w:t>
      </w:r>
      <w:r>
        <w:t>х</w:t>
      </w:r>
      <w:r>
        <w:t>летнем возрасте, и вскоре после этого дети учатся считать и вычислять.</w:t>
      </w:r>
    </w:p>
    <w:p w:rsidR="00AA55BC" w:rsidRPr="00D22F64" w:rsidRDefault="00AA55BC" w:rsidP="00AA55BC">
      <w:pPr>
        <w:ind w:left="709" w:firstLine="0"/>
      </w:pPr>
    </w:p>
    <w:p w:rsidR="00AA55BC" w:rsidRDefault="00AA55BC" w:rsidP="00AA55BC">
      <w:pPr>
        <w:pStyle w:val="1"/>
      </w:pPr>
      <w:r>
        <w:lastRenderedPageBreak/>
        <w:t>II. ЧУВСТВЕННАЯ КВАНТОВАЯ МЕХАНИКА</w:t>
      </w:r>
    </w:p>
    <w:p w:rsidR="00AA55BC" w:rsidRDefault="00AA55BC" w:rsidP="00AA55BC">
      <w:pPr>
        <w:pStyle w:val="2"/>
      </w:pPr>
      <w:r>
        <w:t>12</w:t>
      </w:r>
    </w:p>
    <w:p w:rsidR="00AA55BC" w:rsidRDefault="00AA55BC" w:rsidP="00AA55BC">
      <w:pPr>
        <w:pStyle w:val="2"/>
      </w:pPr>
      <w:r w:rsidRPr="00873A0C">
        <w:t>Законы</w:t>
      </w:r>
      <w:r>
        <w:t xml:space="preserve"> Ньютона и шаманизм</w:t>
      </w:r>
    </w:p>
    <w:p w:rsidR="00AA55BC" w:rsidRDefault="00AA55BC" w:rsidP="00AA55BC">
      <w:pPr>
        <w:pStyle w:val="Citation"/>
        <w:rPr>
          <w:i/>
          <w:iCs/>
        </w:rPr>
      </w:pPr>
      <w:r>
        <w:rPr>
          <w:i/>
          <w:iCs/>
        </w:rPr>
        <w:t>Откуда возникают все те порядок и красота, которые мы видим в мире?</w:t>
      </w:r>
    </w:p>
    <w:p w:rsidR="00AA55BC" w:rsidRPr="00CE2A13" w:rsidRDefault="00AA55BC" w:rsidP="00AA55BC">
      <w:pPr>
        <w:pStyle w:val="Citation"/>
      </w:pPr>
      <w:r>
        <w:t xml:space="preserve"> </w:t>
      </w:r>
      <w:r>
        <w:tab/>
      </w:r>
      <w:r>
        <w:tab/>
      </w:r>
      <w:r>
        <w:tab/>
      </w:r>
      <w:r>
        <w:tab/>
      </w:r>
      <w:r>
        <w:tab/>
      </w:r>
      <w:r>
        <w:tab/>
      </w:r>
      <w:r>
        <w:tab/>
        <w:t>Исаак Ньютон</w:t>
      </w:r>
    </w:p>
    <w:p w:rsidR="00AA55BC" w:rsidRDefault="00AA55BC" w:rsidP="00AA55BC"/>
    <w:p w:rsidR="00AA55BC" w:rsidRDefault="00AA55BC" w:rsidP="00AA55BC">
      <w:r>
        <w:t>На этом этапе нашего путешествия мы временно отойдем от духовной сферы мат</w:t>
      </w:r>
      <w:r>
        <w:t>е</w:t>
      </w:r>
      <w:r>
        <w:t>матики, чтобы начать изучение физики, которая не могла бы существовать в своей теп</w:t>
      </w:r>
      <w:r>
        <w:t>е</w:t>
      </w:r>
      <w:r>
        <w:t>решней форме без языка математики. После изобретения дифференциального исчисления физики могли использовать предложенное Ньютоном понятие флюксии, и физика впе</w:t>
      </w:r>
      <w:r>
        <w:t>р</w:t>
      </w:r>
      <w:r>
        <w:t>вые смогла описывать скорость, ускорение, и темп изменения любого количества по о</w:t>
      </w:r>
      <w:r>
        <w:t>т</w:t>
      </w:r>
      <w:r>
        <w:t>ношению к другим количествам. Рождались миры современной науки и техники.</w:t>
      </w:r>
    </w:p>
    <w:p w:rsidR="00AA55BC" w:rsidRDefault="00AA55BC" w:rsidP="00AA55BC">
      <w:r>
        <w:t>Ньютон экспериментировал с движением объектов и использовал открытия в обл</w:t>
      </w:r>
      <w:r>
        <w:t>а</w:t>
      </w:r>
      <w:r>
        <w:t>сти исчисления для формулировки законов движения, на которых с 1600 гг. в значител</w:t>
      </w:r>
      <w:r>
        <w:t>ь</w:t>
      </w:r>
      <w:r>
        <w:t>ной степени основывались наши представления о мире общепринятой реальности. В этой главе мы будем рассматривать законы Ньютона и их связь с шаманизмом. В последующих главах мы узнаем, как из-законов Ньютона развивалась квантовая механика.</w:t>
      </w:r>
    </w:p>
    <w:p w:rsidR="00AA55BC" w:rsidRDefault="00AA55BC" w:rsidP="00AA55BC">
      <w:pPr>
        <w:pStyle w:val="3"/>
      </w:pPr>
      <w:r>
        <w:t>Ускорение</w:t>
      </w:r>
    </w:p>
    <w:p w:rsidR="00AA55BC" w:rsidRDefault="00AA55BC" w:rsidP="00AA55BC">
      <w:r>
        <w:t>Измерение времени, требуемого для прохождения определенного расстояния, достаточно просто, пока мы не пытаемся измерять такое время и такое расстояние в окрес</w:t>
      </w:r>
      <w:r>
        <w:t>т</w:t>
      </w:r>
      <w:r>
        <w:t>ности данной точки. Мы только что узнали, что скорость в данной точке (то есть, рассто</w:t>
      </w:r>
      <w:r>
        <w:t>я</w:t>
      </w:r>
      <w:r>
        <w:t>ние деленное на время в данной точке) – это флюксия.</w:t>
      </w:r>
      <w:r w:rsidRPr="000C08CE">
        <w:rPr>
          <w:vertAlign w:val="superscript"/>
        </w:rPr>
        <w:t>1</w:t>
      </w:r>
      <w:proofErr w:type="gramStart"/>
      <w:r w:rsidRPr="000C08CE">
        <w:rPr>
          <w:vertAlign w:val="superscript"/>
        </w:rPr>
        <w:t xml:space="preserve"> </w:t>
      </w:r>
      <w:r>
        <w:t>В</w:t>
      </w:r>
      <w:proofErr w:type="gramEnd"/>
      <w:r>
        <w:t xml:space="preserve"> общем случае эту флюксию или производную можно записать следующим образом (изменение означает увеличение или уменьшение):</w:t>
      </w:r>
    </w:p>
    <w:p w:rsidR="00AA55BC" w:rsidRDefault="00AA55BC" w:rsidP="00AA55BC">
      <w:pPr>
        <w:spacing w:before="60" w:line="180" w:lineRule="exact"/>
      </w:pPr>
      <w:r>
        <w:t>Изменение расстояния</w:t>
      </w:r>
    </w:p>
    <w:p w:rsidR="00AA55BC" w:rsidRDefault="00AA55BC" w:rsidP="00AA55BC">
      <w:pPr>
        <w:spacing w:line="180" w:lineRule="exact"/>
      </w:pPr>
      <w:r>
        <w:t>– –  –  –  –  –  –  –  –  –  –  –  –  –  – = Скорость</w:t>
      </w:r>
    </w:p>
    <w:p w:rsidR="00AA55BC" w:rsidRDefault="00AA55BC" w:rsidP="00AA55BC">
      <w:pPr>
        <w:spacing w:after="60" w:line="180" w:lineRule="exact"/>
      </w:pPr>
      <w:r>
        <w:t>Изменение времени</w:t>
      </w:r>
    </w:p>
    <w:p w:rsidR="00AA55BC" w:rsidRDefault="00AA55BC" w:rsidP="00AA55BC">
      <w:r>
        <w:t>Например, мы могли бы двигаться в данной точке со скоростью 3 км/час. Но мы знаем, что можем и менять скорость. Иногда мы идем медленно, иногда быстро. Темп и</w:t>
      </w:r>
      <w:r>
        <w:t>з</w:t>
      </w:r>
      <w:r>
        <w:t>менения скорости называется ускорением. Ускорение описывает изменение скорости и определяется как:</w:t>
      </w:r>
    </w:p>
    <w:p w:rsidR="00AA55BC" w:rsidRDefault="00AA55BC" w:rsidP="00AA55BC">
      <w:pPr>
        <w:spacing w:before="120" w:line="180" w:lineRule="exact"/>
      </w:pPr>
      <w:r>
        <w:t>Изменение скорости</w:t>
      </w:r>
    </w:p>
    <w:p w:rsidR="00AA55BC" w:rsidRDefault="00AA55BC" w:rsidP="00AA55BC">
      <w:pPr>
        <w:spacing w:line="180" w:lineRule="exact"/>
      </w:pPr>
      <w:r>
        <w:t>– –  –  –  –  –  –  –  –  –  –  –  – = Ускорение</w:t>
      </w:r>
    </w:p>
    <w:p w:rsidR="00AA55BC" w:rsidRDefault="00AA55BC" w:rsidP="00AA55BC">
      <w:pPr>
        <w:spacing w:after="120" w:line="180" w:lineRule="exact"/>
      </w:pPr>
      <w:r>
        <w:t>Изменение времени</w:t>
      </w:r>
    </w:p>
    <w:p w:rsidR="00AA55BC" w:rsidRDefault="00AA55BC" w:rsidP="00AA55BC">
      <w:r>
        <w:t>По ощущениям своего тела мы знаем, что ускорение связано с силой. Для того</w:t>
      </w:r>
      <w:proofErr w:type="gramStart"/>
      <w:r>
        <w:t>,</w:t>
      </w:r>
      <w:proofErr w:type="gramEnd"/>
      <w:r>
        <w:t xml:space="preserve"> чтобы быстро остановиться или быстро разогнаться, требуется сила. В автомобиле уск</w:t>
      </w:r>
      <w:r>
        <w:t>о</w:t>
      </w:r>
      <w:r>
        <w:t>рение прижимает нас к сиденьям, а торможение бросает вперед; вот почему нам нужны ремни безопасности. С другой стороны, если ускорения нет, то есть, если скорость пост</w:t>
      </w:r>
      <w:r>
        <w:t>о</w:t>
      </w:r>
      <w:r>
        <w:t>янна, на нас действуют очень немногие силы. Если машина не двигается (идет с нулевой скоростью) или катится с постоянной скоростью, мы не чувствуем, что нас прижимает к сиденьям или бросает вперед. Повторим еще раз: ускорение, или измерение скорости, св</w:t>
      </w:r>
      <w:r>
        <w:t>я</w:t>
      </w:r>
      <w:r>
        <w:t>зано с действием сил.</w:t>
      </w:r>
      <w:r w:rsidRPr="00173ED7">
        <w:rPr>
          <w:vertAlign w:val="superscript"/>
        </w:rPr>
        <w:t>2</w:t>
      </w:r>
    </w:p>
    <w:p w:rsidR="00AA55BC" w:rsidRDefault="00AA55BC" w:rsidP="00AA55BC">
      <w:pPr>
        <w:pStyle w:val="3"/>
      </w:pPr>
      <w:r>
        <w:t>Первый закон движения Ньютона</w:t>
      </w:r>
    </w:p>
    <w:p w:rsidR="00AA55BC" w:rsidRDefault="00AA55BC" w:rsidP="00AA55BC">
      <w:r>
        <w:t>Теперь мы готовы к изучению законов движения. Разработав исчисление бесконе</w:t>
      </w:r>
      <w:r>
        <w:t>ч</w:t>
      </w:r>
      <w:r>
        <w:t xml:space="preserve">но малых величин, Ньютон использовал его для описания законов движения, которые, как он полагал, управляют движением всех объектов. Его три закона используются и в наши дни для определения всего, начиная с количества бензина, </w:t>
      </w:r>
      <w:r>
        <w:lastRenderedPageBreak/>
        <w:t>требующегося для езды на а</w:t>
      </w:r>
      <w:r>
        <w:t>в</w:t>
      </w:r>
      <w:r>
        <w:t>томобилях, и кончая предсказанием орбит плане. Даже спортивные тренажеры основаны на физике Ньютона. Ньютон формулировал свой первый закон движения следующим о</w:t>
      </w:r>
      <w:r>
        <w:t>б</w:t>
      </w:r>
      <w:r>
        <w:t>разом:</w:t>
      </w:r>
    </w:p>
    <w:p w:rsidR="00AA55BC" w:rsidRDefault="00AA55BC" w:rsidP="00AA55BC">
      <w:r w:rsidRPr="00023622">
        <w:rPr>
          <w:b/>
        </w:rPr>
        <w:t xml:space="preserve">Закон </w:t>
      </w:r>
      <w:r>
        <w:rPr>
          <w:b/>
          <w:lang w:val="en-US"/>
        </w:rPr>
        <w:t>I</w:t>
      </w:r>
      <w:r w:rsidRPr="00023622">
        <w:rPr>
          <w:b/>
        </w:rPr>
        <w:t>. Если на объект не действуют никакие внешние силы, он остается в состоянии покоя или равномерного прямолинейного движения</w:t>
      </w:r>
      <w:r>
        <w:t>.</w:t>
      </w:r>
    </w:p>
    <w:p w:rsidR="00AA55BC" w:rsidRDefault="00AA55BC" w:rsidP="00AA55BC">
      <w:r>
        <w:t>Возьмем такой объект, как мяч. Первый закон движения говорит, что он не будет катиться по ровному или горизонтальному полу, если мы его не толкнем. Первый закон также говорит, что если бы мяч катился по земле сам собой, и если бы по какой-то неизвестной причине трение с землей отсутствовало, то он бы вечно катился с той же скор</w:t>
      </w:r>
      <w:r>
        <w:t>о</w:t>
      </w:r>
      <w:r>
        <w:t>стью и в том же направлении, если бы его не остановила какая-нибудь внешняя сила.</w:t>
      </w:r>
    </w:p>
    <w:p w:rsidR="00AA55BC" w:rsidRDefault="00AA55BC" w:rsidP="00AA55BC">
      <w:r>
        <w:t>Этот первый закон подразумевает, что у объектов нет собственных умов. С точки зрения Ньютона и его законов, планеты (или мяч) не обладают внутренней жизнью и, следовательно, не властны над своей судьбой. При отсутствии вмешательства извне, они б</w:t>
      </w:r>
      <w:r>
        <w:t>у</w:t>
      </w:r>
      <w:r>
        <w:t>дут оставаться точно в том же состоянии, в каком находятся в данный момент. Квантовая физика слегка изменила это убеждение, но мы займемся этим позднее в нашем путеш</w:t>
      </w:r>
      <w:r>
        <w:t>е</w:t>
      </w:r>
      <w:r>
        <w:t>ствии.</w:t>
      </w:r>
    </w:p>
    <w:p w:rsidR="00AA55BC" w:rsidRDefault="00AA55BC" w:rsidP="00AA55BC">
      <w:pPr>
        <w:pStyle w:val="3"/>
      </w:pPr>
      <w:r>
        <w:t>Второй закон движения</w:t>
      </w:r>
    </w:p>
    <w:p w:rsidR="00AA55BC" w:rsidRDefault="00AA55BC" w:rsidP="00AA55BC">
      <w:r>
        <w:t>Второй закон движения говорит, что если вы толкаете что-либо, находящееся в покое, то оно не только двигается (как предсказывает первый закон), но и ускоряется в соо</w:t>
      </w:r>
      <w:r>
        <w:t>т</w:t>
      </w:r>
      <w:r>
        <w:t>ветствии с силой толчка. В более точной формулировке, второй закон утверждает, что ускорение, вызываемое действием силы на объект, пропорционально величине этой силы. Другими словами, при той же массе большие силы вызывают большие ускорения. Мы могли бы также сказать, что для данной силы ускорение зависит от массы объекта. Опр</w:t>
      </w:r>
      <w:r>
        <w:t>е</w:t>
      </w:r>
      <w:r>
        <w:t>деленная сила, приложенная к массивному объекту, вызовет меньшее ускорение, чем та же сила, приложенная к менее массивному объекту. Этот второй закон можно сформул</w:t>
      </w:r>
      <w:r>
        <w:t>и</w:t>
      </w:r>
      <w:r>
        <w:t>ровать следующим образом:</w:t>
      </w:r>
    </w:p>
    <w:p w:rsidR="00AA55BC" w:rsidRPr="005518E2" w:rsidRDefault="00AA55BC" w:rsidP="00AA55BC">
      <w:pPr>
        <w:spacing w:before="120"/>
        <w:rPr>
          <w:b/>
        </w:rPr>
      </w:pPr>
      <w:r w:rsidRPr="005518E2">
        <w:rPr>
          <w:b/>
        </w:rPr>
        <w:t xml:space="preserve">Закон </w:t>
      </w:r>
      <w:r w:rsidRPr="005518E2">
        <w:rPr>
          <w:b/>
          <w:lang w:val="en-US"/>
        </w:rPr>
        <w:t>II</w:t>
      </w:r>
      <w:r w:rsidRPr="005518E2">
        <w:rPr>
          <w:b/>
        </w:rPr>
        <w:t>: Сила</w:t>
      </w:r>
      <w:r>
        <w:rPr>
          <w:b/>
        </w:rPr>
        <w:t xml:space="preserve"> </w:t>
      </w:r>
      <w:r w:rsidRPr="005518E2">
        <w:rPr>
          <w:b/>
        </w:rPr>
        <w:t>равна произведению массы на ускорение, или</w:t>
      </w:r>
    </w:p>
    <w:p w:rsidR="00AA55BC" w:rsidRDefault="00AA55BC" w:rsidP="00AA55BC">
      <w:pPr>
        <w:spacing w:after="120"/>
        <w:rPr>
          <w:b/>
        </w:rPr>
      </w:pPr>
      <w:r w:rsidRPr="005518E2">
        <w:rPr>
          <w:b/>
          <w:i/>
          <w:lang w:val="en-US"/>
        </w:rPr>
        <w:t>f</w:t>
      </w:r>
      <w:r w:rsidRPr="005518E2">
        <w:rPr>
          <w:b/>
          <w:i/>
        </w:rPr>
        <w:t xml:space="preserve"> = </w:t>
      </w:r>
      <w:r w:rsidRPr="005518E2">
        <w:rPr>
          <w:b/>
          <w:i/>
          <w:lang w:val="en-US"/>
        </w:rPr>
        <w:t>m</w:t>
      </w:r>
      <w:r w:rsidRPr="005518E2">
        <w:rPr>
          <w:b/>
          <w:i/>
        </w:rPr>
        <w:t xml:space="preserve"> × </w:t>
      </w:r>
      <w:r w:rsidRPr="005518E2">
        <w:rPr>
          <w:b/>
          <w:i/>
          <w:lang w:val="en-US"/>
        </w:rPr>
        <w:t>a</w:t>
      </w:r>
      <w:r w:rsidRPr="005518E2">
        <w:rPr>
          <w:b/>
        </w:rPr>
        <w:t xml:space="preserve"> (где </w:t>
      </w:r>
      <w:r w:rsidRPr="005518E2">
        <w:rPr>
          <w:b/>
          <w:i/>
          <w:lang w:val="en-US"/>
        </w:rPr>
        <w:t>f</w:t>
      </w:r>
      <w:r>
        <w:rPr>
          <w:b/>
          <w:i/>
        </w:rPr>
        <w:t xml:space="preserve"> </w:t>
      </w:r>
      <w:r w:rsidRPr="005518E2">
        <w:rPr>
          <w:b/>
        </w:rPr>
        <w:t xml:space="preserve">это сила, </w:t>
      </w:r>
      <w:r w:rsidRPr="005518E2">
        <w:rPr>
          <w:b/>
          <w:i/>
          <w:lang w:val="en-US"/>
        </w:rPr>
        <w:t>m</w:t>
      </w:r>
      <w:r>
        <w:rPr>
          <w:b/>
        </w:rPr>
        <w:t xml:space="preserve"> – </w:t>
      </w:r>
      <w:r w:rsidRPr="005518E2">
        <w:rPr>
          <w:b/>
        </w:rPr>
        <w:t xml:space="preserve">масса, и </w:t>
      </w:r>
      <w:r w:rsidRPr="005518E2">
        <w:rPr>
          <w:b/>
          <w:i/>
          <w:lang w:val="en-US"/>
        </w:rPr>
        <w:t>a</w:t>
      </w:r>
      <w:r>
        <w:rPr>
          <w:b/>
        </w:rPr>
        <w:t xml:space="preserve"> – </w:t>
      </w:r>
      <w:r w:rsidRPr="005518E2">
        <w:rPr>
          <w:b/>
        </w:rPr>
        <w:t xml:space="preserve">ускорение) </w:t>
      </w:r>
    </w:p>
    <w:p w:rsidR="00AA55BC" w:rsidRDefault="00AA55BC" w:rsidP="00AA55BC">
      <w:r>
        <w:t xml:space="preserve">Второй закон движения говорит, что нажим с силой </w:t>
      </w:r>
      <w:r w:rsidRPr="005518E2">
        <w:rPr>
          <w:i/>
          <w:lang w:val="en-US"/>
        </w:rPr>
        <w:t>f</w:t>
      </w:r>
      <w:r>
        <w:t xml:space="preserve"> будет придавать шарику с массой </w:t>
      </w:r>
      <w:r w:rsidRPr="005518E2">
        <w:rPr>
          <w:i/>
          <w:lang w:val="en-US"/>
        </w:rPr>
        <w:t>m</w:t>
      </w:r>
      <w:r w:rsidRPr="005518E2">
        <w:t xml:space="preserve"> </w:t>
      </w:r>
      <w:r>
        <w:t xml:space="preserve">ускорение </w:t>
      </w:r>
      <w:r w:rsidRPr="005518E2">
        <w:rPr>
          <w:i/>
          <w:lang w:val="en-US"/>
        </w:rPr>
        <w:t>a</w:t>
      </w:r>
      <w:r>
        <w:t>. В общем случае, этот закон утверждает, что сила, приложенная к любой массе, будь это человек, чашка, камень, или мяч, будет вызывать ускорение. Нез</w:t>
      </w:r>
      <w:r>
        <w:t>а</w:t>
      </w:r>
      <w:r>
        <w:t xml:space="preserve">висимо от того, является ли материя живой или мертвой, она подчиняется второму закону движения </w:t>
      </w:r>
      <w:r w:rsidRPr="00496302">
        <w:rPr>
          <w:i/>
          <w:lang w:val="en-US"/>
        </w:rPr>
        <w:t>f</w:t>
      </w:r>
      <w:r w:rsidRPr="00496302">
        <w:rPr>
          <w:i/>
        </w:rPr>
        <w:t xml:space="preserve"> = </w:t>
      </w:r>
      <w:r w:rsidRPr="00496302">
        <w:rPr>
          <w:i/>
          <w:lang w:val="en-US"/>
        </w:rPr>
        <w:t>m</w:t>
      </w:r>
      <w:r w:rsidRPr="00496302">
        <w:rPr>
          <w:i/>
        </w:rPr>
        <w:t xml:space="preserve"> × </w:t>
      </w:r>
      <w:r w:rsidRPr="00496302">
        <w:rPr>
          <w:i/>
          <w:lang w:val="en-US"/>
        </w:rPr>
        <w:t>a</w:t>
      </w:r>
      <w:r>
        <w:t>. И независимо от того, живая она или мертвая, она сопротивляется и</w:t>
      </w:r>
      <w:r>
        <w:t>з</w:t>
      </w:r>
      <w:r>
        <w:t>менению – обладает инерцией. Согласно этому закону, вся материя упряма и не будет м</w:t>
      </w:r>
      <w:r>
        <w:t>е</w:t>
      </w:r>
      <w:r>
        <w:t>нять скорость без нажима.</w:t>
      </w:r>
    </w:p>
    <w:p w:rsidR="00AA55BC" w:rsidRPr="00496302" w:rsidRDefault="00AA55BC" w:rsidP="00AA55BC">
      <w:pPr>
        <w:pStyle w:val="3"/>
      </w:pPr>
      <w:r w:rsidRPr="00496302">
        <w:t>Третий закон движения</w:t>
      </w:r>
    </w:p>
    <w:p w:rsidR="00AA55BC" w:rsidRDefault="00AA55BC" w:rsidP="00AA55BC">
      <w:r>
        <w:t>Теперь давайте рассмотрим третий закон движения Ньютона, который гласит, что для любого действия имеется равное и противоположное противодействие.</w:t>
      </w:r>
    </w:p>
    <w:p w:rsidR="00AA55BC" w:rsidRPr="00496302" w:rsidRDefault="00AA55BC" w:rsidP="00AA55BC">
      <w:pPr>
        <w:spacing w:before="120" w:after="120"/>
        <w:rPr>
          <w:b/>
        </w:rPr>
      </w:pPr>
      <w:r w:rsidRPr="00496302">
        <w:rPr>
          <w:b/>
        </w:rPr>
        <w:t xml:space="preserve">Закон </w:t>
      </w:r>
      <w:r w:rsidRPr="00496302">
        <w:rPr>
          <w:b/>
          <w:lang w:val="en-US"/>
        </w:rPr>
        <w:t>III</w:t>
      </w:r>
      <w:r w:rsidRPr="00496302">
        <w:rPr>
          <w:b/>
        </w:rPr>
        <w:t>: для каждого действия есть противодействие</w:t>
      </w:r>
    </w:p>
    <w:p w:rsidR="00AA55BC" w:rsidRDefault="00AA55BC" w:rsidP="00AA55BC">
      <w:r>
        <w:t>Мы можем считать этот третий закон движения законом автомобильной аварии. Первый закон говорит нам, что вещи не ускоряются, если мы их не подталкиваем. Второй закон рассказывает о том, как они ускоряются, а третий закон говорит, что если вы вреж</w:t>
      </w:r>
      <w:r>
        <w:t>е</w:t>
      </w:r>
      <w:r>
        <w:t>тесь на своей машине в мою машину, то обе машины получат вмятины! Он говорит, что если два объекта сталкиваются, то они оказывают друг на друга равные и противополо</w:t>
      </w:r>
      <w:r>
        <w:t>ж</w:t>
      </w:r>
      <w:r>
        <w:t>но направленные воздействия.</w:t>
      </w:r>
    </w:p>
    <w:p w:rsidR="00AA55BC" w:rsidRDefault="00AA55BC" w:rsidP="00AA55BC">
      <w:pPr>
        <w:pStyle w:val="3"/>
      </w:pPr>
      <w:r>
        <w:lastRenderedPageBreak/>
        <w:t>Психология Ньютона</w:t>
      </w:r>
    </w:p>
    <w:p w:rsidR="00AA55BC" w:rsidRDefault="00AA55BC" w:rsidP="00AA55BC">
      <w:r>
        <w:t>Всегда ли верны эти законы? Если мы рассмотрим нашу автомобильную аварию, то скажем да, мы знаем, что эти законы верны. Но верны ли они психологически? Многие сказали бы, что да. Например, третий закон можно было бы назвать законом оскорбления и возмездия: если вы оскорбляете меня, то я страдаю и буду в ответ оскорблять вас.</w:t>
      </w:r>
    </w:p>
    <w:p w:rsidR="00AA55BC" w:rsidRDefault="00AA55BC" w:rsidP="00AA55BC">
      <w:r>
        <w:t>Но этот закон не всегда верен для всех людей. Ваш удар будет не всегда меня р</w:t>
      </w:r>
      <w:r>
        <w:t>а</w:t>
      </w:r>
      <w:r>
        <w:t>нить. При каких обстоятельствах он меня не ранит?</w:t>
      </w:r>
    </w:p>
    <w:p w:rsidR="00AA55BC" w:rsidRDefault="00AA55BC" w:rsidP="00AA55BC">
      <w:r>
        <w:t>Когда я задаю этот вопрос на своих семинарах, обычно бывает много разных отв</w:t>
      </w:r>
      <w:r>
        <w:t>е</w:t>
      </w:r>
      <w:r>
        <w:t>тов. Всегда находится кто-то, кто говорит: «если бы вы были мастером айкидо, то не п</w:t>
      </w:r>
      <w:r>
        <w:t>о</w:t>
      </w:r>
      <w:r>
        <w:t>страдали бы от удара».</w:t>
      </w:r>
    </w:p>
    <w:p w:rsidR="00AA55BC" w:rsidRDefault="00AA55BC" w:rsidP="00AA55BC">
      <w:r>
        <w:t>Это верно. Если я плавно перемещаюсь и реагирую, двигаясь вместе с вашим дв</w:t>
      </w:r>
      <w:r>
        <w:t>и</w:t>
      </w:r>
      <w:r>
        <w:t>жением, если я вижу, что вы приближаетесь, и сосредоточен внутри себя, если я знаю, что вы есть во мне, и даже отчасти соглашаюсь с вами, то вы, скорее всего, остановитесь и не ударите меня. Или я буду таким отрешенным, что когда вы меня ударите, это не причинит мне боли. Не будет никакого сопротивления, и вы можете упасть поверх меня, когда я п</w:t>
      </w:r>
      <w:r>
        <w:t>о</w:t>
      </w:r>
      <w:r>
        <w:t>валюсь на спину.</w:t>
      </w:r>
    </w:p>
    <w:p w:rsidR="00AA55BC" w:rsidRDefault="00AA55BC" w:rsidP="00AA55BC">
      <w:r>
        <w:t>Но вы могли бы сказать: «Ладно, я вижу, что третий закон не всегда верен для л</w:t>
      </w:r>
      <w:r>
        <w:t>ю</w:t>
      </w:r>
      <w:r>
        <w:t>дей. Но материя не обладает собственной жизнью». Тогда я бы сказал: «Давайте будем точны и представим ваше утверждение как часть третьего закона».</w:t>
      </w:r>
    </w:p>
    <w:p w:rsidR="00AA55BC" w:rsidRDefault="00AA55BC" w:rsidP="00AA55BC">
      <w:r>
        <w:t xml:space="preserve">Иными словами, закон автомобильной аварии неверен для объектов, обладающих сознанием. Законы физики Ньютона </w:t>
      </w:r>
      <w:r w:rsidRPr="006A38A8">
        <w:rPr>
          <w:i/>
        </w:rPr>
        <w:t>предполагают, что в частицах нет духа</w:t>
      </w:r>
      <w:r>
        <w:t>.</w:t>
      </w:r>
    </w:p>
    <w:p w:rsidR="00AA55BC" w:rsidRDefault="00AA55BC" w:rsidP="00AA55BC">
      <w:r>
        <w:t>Например, третий закон Ньютона неверен для очень восприимчивых людей. Я в</w:t>
      </w:r>
      <w:r>
        <w:t>и</w:t>
      </w:r>
      <w:r>
        <w:t>дел, как такие люди получали синяки, даже когда их ничто не касалось. Некоторым людям бывает больно, если они просто говорят о людях, которые их ненавидят. Я помню особе</w:t>
      </w:r>
      <w:r>
        <w:t>н</w:t>
      </w:r>
      <w:r>
        <w:t>но драматический случай, когда рука молодой женщины, с которой я работал, начинала кровоточить, если она думала, что она – Христос, хотя, насколько я мог видеть, ничто не прокалывало ее кожу. Она была похожа на шаманов, которые извлекают вещи из тел л</w:t>
      </w:r>
      <w:r>
        <w:t>ю</w:t>
      </w:r>
      <w:r>
        <w:t>дей, не делая разрезов, не говоря уже о глубоких ранах.</w:t>
      </w:r>
    </w:p>
    <w:p w:rsidR="00AA55BC" w:rsidRDefault="00AA55BC" w:rsidP="00AA55BC">
      <w:r>
        <w:t>Третий закон – и, если на то пошло, все законы Ньютона – наиболее применимы к объектам, в которых нет никакого духа.</w:t>
      </w:r>
    </w:p>
    <w:p w:rsidR="00AA55BC" w:rsidRDefault="00AA55BC" w:rsidP="00AA55BC">
      <w:r>
        <w:t xml:space="preserve">Помните спор между Лейбницем и Ньютоном? Лейбниц думал, что в объектах есть дух, что объекты обладают внутренней силой, которую он называл </w:t>
      </w:r>
      <w:r w:rsidRPr="00D62A34">
        <w:t>“</w:t>
      </w:r>
      <w:proofErr w:type="spellStart"/>
      <w:r w:rsidRPr="00D62A34">
        <w:rPr>
          <w:i/>
          <w:lang w:val="en-US"/>
        </w:rPr>
        <w:t>vis</w:t>
      </w:r>
      <w:proofErr w:type="spellEnd"/>
      <w:r w:rsidRPr="00D62A34">
        <w:rPr>
          <w:i/>
        </w:rPr>
        <w:t xml:space="preserve"> </w:t>
      </w:r>
      <w:r w:rsidRPr="00D62A34">
        <w:rPr>
          <w:i/>
          <w:lang w:val="en-US"/>
        </w:rPr>
        <w:t>viva</w:t>
      </w:r>
      <w:r w:rsidRPr="00D62A34">
        <w:t>”</w:t>
      </w:r>
      <w:r>
        <w:t>. Ньютон с этим не соглашался. До сих пор, история отдавала предпочтение Ньютону.</w:t>
      </w:r>
    </w:p>
    <w:p w:rsidR="00AA55BC" w:rsidRDefault="00AA55BC" w:rsidP="00AA55BC">
      <w:r>
        <w:t>Таким образом, сегодняшняя общепринятая реальность – это реальность Ньютона. Господствующий политический менталитет определяет людей, объекты и силы так, будто они не имеют никакой внутренней жизни. Физика Ньютона стала политической платфо</w:t>
      </w:r>
      <w:r>
        <w:t>р</w:t>
      </w:r>
      <w:r>
        <w:t>мой, которая заявляет: «Если на других людей хорошенько надавить, они будут менят</w:t>
      </w:r>
      <w:r>
        <w:t>ь</w:t>
      </w:r>
      <w:r>
        <w:t>ся!». Но как некоторые из вас знают из своего личного опыта общественной деятельности, давление не всегда ведет к изменению. Изменению необходимо происходить и изнутри.</w:t>
      </w:r>
    </w:p>
    <w:p w:rsidR="00AA55BC" w:rsidRDefault="00AA55BC" w:rsidP="00AA55BC">
      <w:r>
        <w:t>Когда у нас нет внутренней жизни, мы оказываемся во власти сил, более могущ</w:t>
      </w:r>
      <w:r>
        <w:t>е</w:t>
      </w:r>
      <w:r>
        <w:t>ственных, чем наши собственные. Прошлое не полностью определяет настоящее. Закон кармы не полностью верен. Прошлые катастрофы и раны не полностью определяют настоящую жизнь.</w:t>
      </w:r>
    </w:p>
    <w:p w:rsidR="00AA55BC" w:rsidRDefault="00AA55BC" w:rsidP="00AA55BC">
      <w:r>
        <w:t>Вы не можете насильственно вызывать изменение в другом человеке. Вы не мож</w:t>
      </w:r>
      <w:r>
        <w:t>е</w:t>
      </w:r>
      <w:r>
        <w:t>те ранить всех только потому, что вам этого хочется. Вы не можете заставлять кого-либо понимать вашу точку зрения и соглашаться с ней, как это предполагают законы Ньютона. Точно так же, вы не можете полностью поработить кого-то, только сделав его рабом. Вы не можете лишить кого-то свободы с помощью одних лишь стен, и вы не можете полн</w:t>
      </w:r>
      <w:r>
        <w:t>о</w:t>
      </w:r>
      <w:r>
        <w:t>стью убить кого-то, пустив ему пулю в голову или посадив его на электрический стул. Дух человека продолжается в других!</w:t>
      </w:r>
    </w:p>
    <w:p w:rsidR="00AA55BC" w:rsidRDefault="00AA55BC" w:rsidP="00AA55BC">
      <w:r>
        <w:lastRenderedPageBreak/>
        <w:t>Люди – не безжизненные объекты. Обращение с людьми так, будто у нас нет духа, причиняет человеку, оказывающему нажим – угнетателю – почти такой же вред, как и «угнетаемому». В автомобильной аварии вмятины получают обе машины. В мире Ньют</w:t>
      </w:r>
      <w:r>
        <w:t>о</w:t>
      </w:r>
      <w:r>
        <w:t xml:space="preserve">на угнетатель становится машиной – пустым, мертвым объектом в мире, где все остальное лишено духа и им можно </w:t>
      </w:r>
      <w:proofErr w:type="gramStart"/>
      <w:r>
        <w:t>помыкать</w:t>
      </w:r>
      <w:proofErr w:type="gramEnd"/>
      <w:r>
        <w:t>.</w:t>
      </w:r>
      <w:r w:rsidRPr="00C8332C">
        <w:rPr>
          <w:vertAlign w:val="superscript"/>
        </w:rPr>
        <w:t>3</w:t>
      </w:r>
    </w:p>
    <w:p w:rsidR="00AA55BC" w:rsidRDefault="00AA55BC" w:rsidP="00AA55BC">
      <w:pPr>
        <w:pStyle w:val="3"/>
      </w:pPr>
      <w:r>
        <w:t>Внутренняя работа</w:t>
      </w:r>
    </w:p>
    <w:p w:rsidR="00AA55BC" w:rsidRDefault="00AA55BC" w:rsidP="00AA55BC">
      <w:r>
        <w:t>По ходу нашего путешествия мы одновременно изучаем физику и психологию. Мы увидели, в каких отношениях мир представляет собой взаимосвязанное целое, и как наше осознание создает реальность. Поэтому, чтобы понимать материю, нам нужно познавать самих себя. Следующие вопросы помогают исследовать и то, как мы действуем в соотве</w:t>
      </w:r>
      <w:r>
        <w:t>т</w:t>
      </w:r>
      <w:r>
        <w:t>ствии с законами движения Ньютона, и то, как мы порой решаем реагировать, не подч</w:t>
      </w:r>
      <w:r>
        <w:t>и</w:t>
      </w:r>
      <w:r>
        <w:t>няясь этим законам.</w:t>
      </w:r>
    </w:p>
    <w:p w:rsidR="00AA55BC" w:rsidRDefault="00AA55BC" w:rsidP="00AA55BC">
      <w:pPr>
        <w:pStyle w:val="4"/>
      </w:pPr>
      <w:r>
        <w:t>Поэкспериментируйте со следующим:</w:t>
      </w:r>
    </w:p>
    <w:p w:rsidR="00AA55BC" w:rsidRDefault="00AA55BC" w:rsidP="00AA55BC">
      <w:pPr>
        <w:numPr>
          <w:ilvl w:val="0"/>
          <w:numId w:val="28"/>
        </w:numPr>
      </w:pPr>
      <w:r>
        <w:t>Когда вам последний раз казалось, что на вас оказывает давление какая-то внешняя сила – судьба, люди, природа или само время? Исходило ли это давление от челов</w:t>
      </w:r>
      <w:r>
        <w:t>е</w:t>
      </w:r>
      <w:r>
        <w:t>ка, группы, или общества? Происходит ли это сейчас?</w:t>
      </w:r>
    </w:p>
    <w:p w:rsidR="00AA55BC" w:rsidRDefault="00AA55BC" w:rsidP="00AA55BC">
      <w:pPr>
        <w:numPr>
          <w:ilvl w:val="0"/>
          <w:numId w:val="28"/>
        </w:numPr>
      </w:pPr>
      <w:r>
        <w:t>Как вы реагировали или реагируете на это? Старались ли вы активно сопротивляться и изменять другого человека или ситуацию, или подчинялись и страдали сами?</w:t>
      </w:r>
    </w:p>
    <w:p w:rsidR="00AA55BC" w:rsidRDefault="00AA55BC" w:rsidP="00AA55BC">
      <w:pPr>
        <w:numPr>
          <w:ilvl w:val="0"/>
          <w:numId w:val="28"/>
        </w:numPr>
      </w:pPr>
      <w:r>
        <w:t>Следовало ли вам оказывать большее противодействие и защищать себя? Иными словами, нужно ли вам действовать в большем соответствии с законами Ньютона?</w:t>
      </w:r>
    </w:p>
    <w:p w:rsidR="00AA55BC" w:rsidRDefault="00AA55BC" w:rsidP="00AA55BC">
      <w:pPr>
        <w:numPr>
          <w:ilvl w:val="0"/>
          <w:numId w:val="28"/>
        </w:numPr>
      </w:pPr>
      <w:r>
        <w:t>Была ли тогда или есть ли сейчас альтернатива тому, чтобы либо оказывать прот</w:t>
      </w:r>
      <w:r>
        <w:t>и</w:t>
      </w:r>
      <w:r>
        <w:t>водействие, либо подчиняться?</w:t>
      </w:r>
    </w:p>
    <w:p w:rsidR="00AA55BC" w:rsidRDefault="00AA55BC" w:rsidP="00AA55BC">
      <w:pPr>
        <w:numPr>
          <w:ilvl w:val="0"/>
          <w:numId w:val="28"/>
        </w:numPr>
      </w:pPr>
      <w:r>
        <w:t>Представьте себя главными действующими лицами в ситуации, о которой вы дума</w:t>
      </w:r>
      <w:r>
        <w:t>е</w:t>
      </w:r>
      <w:r>
        <w:t xml:space="preserve">те – и угнетателем и угнетаемым. </w:t>
      </w:r>
      <w:proofErr w:type="gramStart"/>
      <w:r>
        <w:t>(Если вам трудно представить себя угнетателем, вспомните другое время в своей жизни, – недавно или в прошлом – когда вы пыт</w:t>
      </w:r>
      <w:r>
        <w:t>а</w:t>
      </w:r>
      <w:r>
        <w:t>лись что-то ускорить, но встречали сопротивление.</w:t>
      </w:r>
      <w:proofErr w:type="gramEnd"/>
      <w:r>
        <w:t xml:space="preserve"> </w:t>
      </w:r>
      <w:proofErr w:type="gramStart"/>
      <w:r>
        <w:t>Как вы пытались давить, когда с вашим давлением боролись?)</w:t>
      </w:r>
      <w:proofErr w:type="gramEnd"/>
    </w:p>
    <w:p w:rsidR="00AA55BC" w:rsidRDefault="00AA55BC" w:rsidP="00AA55BC">
      <w:pPr>
        <w:numPr>
          <w:ilvl w:val="0"/>
          <w:numId w:val="28"/>
        </w:numPr>
      </w:pPr>
      <w:r>
        <w:t>Теперь снова представьте себя и угнетателем и угнетаемым и попробуйте вообр</w:t>
      </w:r>
      <w:r>
        <w:t>а</w:t>
      </w:r>
      <w:r>
        <w:t>зить, что вы способствуете взаимодействию, вместо того, чтобы быть только гонит</w:t>
      </w:r>
      <w:r>
        <w:t>е</w:t>
      </w:r>
      <w:r>
        <w:t>лем или жертвой.</w:t>
      </w:r>
    </w:p>
    <w:p w:rsidR="00AA55BC" w:rsidRDefault="00AA55BC" w:rsidP="00AA55BC">
      <w:pPr>
        <w:numPr>
          <w:ilvl w:val="0"/>
          <w:numId w:val="28"/>
        </w:numPr>
      </w:pPr>
      <w:r>
        <w:t>Если вы не достигнете разрешения ситуации, притворитесь, что вы можете общаться с Великим Духом и попросите его указать выход из тупика.</w:t>
      </w:r>
    </w:p>
    <w:p w:rsidR="00AA55BC" w:rsidRDefault="00AA55BC" w:rsidP="00AA55BC">
      <w:pPr>
        <w:ind w:firstLine="0"/>
      </w:pPr>
      <w:r>
        <w:t xml:space="preserve">Это один из способов освобождения от тянущих и толкающих вас </w:t>
      </w:r>
      <w:proofErr w:type="spellStart"/>
      <w:r>
        <w:t>ньютоновских</w:t>
      </w:r>
      <w:proofErr w:type="spellEnd"/>
      <w:r>
        <w:t xml:space="preserve"> сил. </w:t>
      </w:r>
    </w:p>
    <w:p w:rsidR="00AA55BC" w:rsidRDefault="00AA55BC" w:rsidP="00AA55BC">
      <w:pPr>
        <w:pStyle w:val="3"/>
      </w:pPr>
      <w:r>
        <w:t>Загадки физики</w:t>
      </w:r>
    </w:p>
    <w:p w:rsidR="00AA55BC" w:rsidRDefault="00AA55BC" w:rsidP="00AA55BC">
      <w:r>
        <w:t xml:space="preserve">Иногда некоторым из нас </w:t>
      </w:r>
      <w:proofErr w:type="gramStart"/>
      <w:r>
        <w:t>может быть трудно научится</w:t>
      </w:r>
      <w:proofErr w:type="gramEnd"/>
      <w:r>
        <w:t xml:space="preserve"> действовать как-то иначе, нежели оказывая давление. Точно так же, для физиков был и остается трудным переход от физики Ньютона к квантовой физике и теории относительности.</w:t>
      </w:r>
    </w:p>
    <w:p w:rsidR="00AA55BC" w:rsidRDefault="00AA55BC" w:rsidP="00AA55BC">
      <w:r>
        <w:t>Например, физика Ньютона основывалась на стандартных представлениях и те</w:t>
      </w:r>
      <w:r>
        <w:t>р</w:t>
      </w:r>
      <w:r>
        <w:t>минах ОР, таких как объект и сила. Новой физике нужен новый язык, поскольку идеи об</w:t>
      </w:r>
      <w:r>
        <w:t>ъ</w:t>
      </w:r>
      <w:r>
        <w:t>екта и силы перестали быть такими ясными, какими они были во времена Ньютона. Нам требуется новый лексикон, отражающий мир за пределами действия и противодействия. Хотя у нас есть более новая физика, ее новые понятия до сих пор основываются на терм</w:t>
      </w:r>
      <w:r>
        <w:t>и</w:t>
      </w:r>
      <w:r>
        <w:t>нологии Ньютона и старом мировоззрении.</w:t>
      </w:r>
    </w:p>
    <w:p w:rsidR="00AA55BC" w:rsidRDefault="00AA55BC" w:rsidP="00AA55BC">
      <w:r>
        <w:t>Мы вместе узнали, что дифференциальное исчисление описывает законы движения физических тел в пространстве. Дифференциальное исчисление несет в себе тайну перехода от постепенного движения к течению, от шагов к танцу. Оно описывает танец процессов движения, который не поддается точному измерению в терминах изменений расстояния и времени. Изменение в данной точке представляет собой процессуальное пон</w:t>
      </w:r>
      <w:r>
        <w:t>я</w:t>
      </w:r>
      <w:r>
        <w:t xml:space="preserve">тие. Его нельзя точно измерить; его можно только переживать. Можно сказать, что в </w:t>
      </w:r>
      <w:r>
        <w:lastRenderedPageBreak/>
        <w:t>м</w:t>
      </w:r>
      <w:r>
        <w:t>а</w:t>
      </w:r>
      <w:r>
        <w:t>тематические принципы, которые пытаются описывать физические явления, встроен принцип неопределенности, поскольку физически измеряемые величины вещей в потоке никогда не будут достаточно точными.</w:t>
      </w:r>
    </w:p>
    <w:p w:rsidR="00AA55BC" w:rsidRDefault="00AA55BC" w:rsidP="00AA55BC">
      <w:r>
        <w:t>К этой неопределенности прибавляется ограничение, присущее всякому счету, вс</w:t>
      </w:r>
      <w:r>
        <w:t>я</w:t>
      </w:r>
      <w:r>
        <w:t>кому перечислению: описание события – это не само событие. Счет маргинализирует пс</w:t>
      </w:r>
      <w:r>
        <w:t>и</w:t>
      </w:r>
      <w:r>
        <w:t>хологические процедуры сопоставления событий.</w:t>
      </w:r>
    </w:p>
    <w:p w:rsidR="00AA55BC" w:rsidRDefault="00AA55BC" w:rsidP="00AA55BC">
      <w:r>
        <w:t>Даже хотя наши системы описания подразумевают взаимодействия между набл</w:t>
      </w:r>
      <w:r>
        <w:t>ю</w:t>
      </w:r>
      <w:r>
        <w:t>дателем и наблюдаемым, и даже хотя мы знаем, что дифференциальное исчисление оп</w:t>
      </w:r>
      <w:r>
        <w:t>и</w:t>
      </w:r>
      <w:r>
        <w:t>сывает мир течения, а не мир дискретных состояний, мы думаем о событиях так, будто они происходят без человеческого участия, без человеческого сознания.</w:t>
      </w:r>
    </w:p>
    <w:p w:rsidR="00AA55BC" w:rsidRDefault="00AA55BC" w:rsidP="00AA55BC">
      <w:r>
        <w:t xml:space="preserve">Давайте более подробно рассмотрим формулу </w:t>
      </w:r>
      <w:r w:rsidRPr="00496302">
        <w:rPr>
          <w:i/>
          <w:lang w:val="en-US"/>
        </w:rPr>
        <w:t>f</w:t>
      </w:r>
      <w:r w:rsidRPr="00496302">
        <w:rPr>
          <w:i/>
        </w:rPr>
        <w:t xml:space="preserve"> = </w:t>
      </w:r>
      <w:r w:rsidRPr="00496302">
        <w:rPr>
          <w:i/>
          <w:lang w:val="en-US"/>
        </w:rPr>
        <w:t>m</w:t>
      </w:r>
      <w:r w:rsidRPr="00496302">
        <w:rPr>
          <w:i/>
        </w:rPr>
        <w:t xml:space="preserve"> × </w:t>
      </w:r>
      <w:r w:rsidRPr="00496302">
        <w:rPr>
          <w:i/>
          <w:lang w:val="en-US"/>
        </w:rPr>
        <w:t>a</w:t>
      </w:r>
      <w:r>
        <w:t>. Что именно мы подраз</w:t>
      </w:r>
      <w:r>
        <w:t>у</w:t>
      </w:r>
      <w:r>
        <w:t>меваем под «силой» или «объектом», который ускоряет сила. Что такое объект, имеющий массу? Ньютон допускал, что масса – это мера инерции. Объект с большой массой более упрямо сопротивляется ускорению, чем объект с меньшей массой.</w:t>
      </w:r>
    </w:p>
    <w:p w:rsidR="00AA55BC" w:rsidRDefault="00AA55BC" w:rsidP="00AA55BC">
      <w:r>
        <w:t>Но идея объекта, имеющего массу, не так проста. Подумайте о резиновом мяче. Попробуйте дать ему определение. Включает ли он в себя атомы, которыми он се время обменивается со средой? Включает ли он в себя пыль и грязь? Мяч постоянно меняется. Со временем, меняется даже его цвет, поскольку резина разрушается. В отношении того, что такое мяч, существует неопределенность, и потому его масса тоже является слегка н</w:t>
      </w:r>
      <w:r>
        <w:t>е</w:t>
      </w:r>
      <w:r>
        <w:t>определенной.</w:t>
      </w:r>
    </w:p>
    <w:p w:rsidR="00AA55BC" w:rsidRDefault="00AA55BC" w:rsidP="00AA55BC">
      <w:r>
        <w:t>Даже если бы нам удалось прекратить изменения мяча, связанные с пылью и в</w:t>
      </w:r>
      <w:r>
        <w:t>ы</w:t>
      </w:r>
      <w:r>
        <w:t xml:space="preserve">цветанием, мы бы все равно были неспособны </w:t>
      </w:r>
      <w:proofErr w:type="gramStart"/>
      <w:r>
        <w:t>помешать его массе изменяться</w:t>
      </w:r>
      <w:proofErr w:type="gramEnd"/>
      <w:r>
        <w:t xml:space="preserve">. </w:t>
      </w:r>
      <w:proofErr w:type="gramStart"/>
      <w:r>
        <w:t>В начале</w:t>
      </w:r>
      <w:proofErr w:type="gramEnd"/>
      <w:r>
        <w:t xml:space="preserve"> </w:t>
      </w:r>
      <w:r>
        <w:rPr>
          <w:lang w:val="en-US"/>
        </w:rPr>
        <w:t>XX</w:t>
      </w:r>
      <w:r>
        <w:t xml:space="preserve"> в. Эйнштейн предсказывал, что масса мяча изменяется. Он обнаружил, что масса з</w:t>
      </w:r>
      <w:r>
        <w:t>а</w:t>
      </w:r>
      <w:r>
        <w:t>висит от скорости по отношению к наблюдателю. Согласно Эйнштейну, простое подбр</w:t>
      </w:r>
      <w:r>
        <w:t>а</w:t>
      </w:r>
      <w:r>
        <w:t>сывание мяча в воздух изменяет его массу в соответствии со скоростью его движения.</w:t>
      </w:r>
      <w:r w:rsidRPr="00DB5EB8">
        <w:rPr>
          <w:vertAlign w:val="superscript"/>
        </w:rPr>
        <w:t>4</w:t>
      </w:r>
    </w:p>
    <w:p w:rsidR="00AA55BC" w:rsidRDefault="00AA55BC" w:rsidP="00AA55BC">
      <w:r>
        <w:t>Поскольку энергия представляет собой способность перемещать вещи, мяч прио</w:t>
      </w:r>
      <w:r>
        <w:t>б</w:t>
      </w:r>
      <w:r>
        <w:t>ретает энергию просто потому, что его подбрасывают в воздух. Он изменяется, хоть и н</w:t>
      </w:r>
      <w:r>
        <w:t>е</w:t>
      </w:r>
      <w:r>
        <w:t xml:space="preserve">намного. Если мяч нагревают, он тоже приобретает энергию, и его масса становится больше. Энергия и масса </w:t>
      </w:r>
      <w:proofErr w:type="gramStart"/>
      <w:r>
        <w:t>взаимосвязаны</w:t>
      </w:r>
      <w:proofErr w:type="gramEnd"/>
      <w:r>
        <w:t>. Согласно теории относительности, между эне</w:t>
      </w:r>
      <w:r>
        <w:t>р</w:t>
      </w:r>
      <w:r>
        <w:t>гией и массой нет существенного различия. Энергия обладает массой, а масса представл</w:t>
      </w:r>
      <w:r>
        <w:t>я</w:t>
      </w:r>
      <w:r>
        <w:t>ет энергию.</w:t>
      </w:r>
    </w:p>
    <w:p w:rsidR="00AA55BC" w:rsidRDefault="00AA55BC" w:rsidP="00AA55BC">
      <w:r>
        <w:t>Суть тут в том, что сегодняшние физики гораздо меньше, чем когда-либо уверены в отношении того, что представляет собой мяч на самом деле. Наши старые представления ОР – представления Ньютона – о природе массы, веса и размера объекта изменились. Больше не существует ничего полностью определенного.</w:t>
      </w:r>
    </w:p>
    <w:p w:rsidR="00AA55BC" w:rsidRDefault="00AA55BC" w:rsidP="00AA55BC">
      <w:pPr>
        <w:pStyle w:val="3"/>
      </w:pPr>
      <w:r>
        <w:t>Силы</w:t>
      </w:r>
    </w:p>
    <w:p w:rsidR="00AA55BC" w:rsidRDefault="00AA55BC" w:rsidP="00AA55BC">
      <w:r>
        <w:t>Теперь давайте снова рассмотрим силы. Ньютон считал, что силы передаются, к</w:t>
      </w:r>
      <w:r>
        <w:t>о</w:t>
      </w:r>
      <w:r>
        <w:t>гда один «объект» непосредственно действует на другой объект, как, например, когда я бью ногой по мячу. Кроме того, Ньютон представлял себе силы, передающиеся на расст</w:t>
      </w:r>
      <w:r>
        <w:t>о</w:t>
      </w:r>
      <w:r>
        <w:t>янии, как например притяжение луны, действующее на землю, или притяжение земли, действующее на вас и вызывающее у вас ощущение веса. Ньютон не знал, что такое сила притяжения Он просто предполагал, что она удерживает нас на Земле. Он рассуждал, что тяготение повсюду воздействует на материю подобно тому, как магнит действует на к</w:t>
      </w:r>
      <w:r>
        <w:t>у</w:t>
      </w:r>
      <w:r>
        <w:t>сочки железа – как сила, заставляющая их двигаться.</w:t>
      </w:r>
    </w:p>
    <w:p w:rsidR="00AA55BC" w:rsidRDefault="00AA55BC" w:rsidP="00AA55BC">
      <w:r>
        <w:t>Сегодня, более</w:t>
      </w:r>
      <w:proofErr w:type="gramStart"/>
      <w:r>
        <w:t>,</w:t>
      </w:r>
      <w:proofErr w:type="gramEnd"/>
      <w:r>
        <w:t xml:space="preserve"> чем через 250 лет после смерти Ньютона, физики по-прежнему не уверены в отношении того, что представляет собой тяготение или даже магнетизм. Нек</w:t>
      </w:r>
      <w:r>
        <w:t>о</w:t>
      </w:r>
      <w:r>
        <w:t>торые полагают, что электромагнетизм возникает в результате воздействия виртуальных, то есть, невидимых, воображаемых частиц – так сказать, призраков. В квантовой электр</w:t>
      </w:r>
      <w:r>
        <w:t>о</w:t>
      </w:r>
      <w:r>
        <w:t>динамике силы носят еще более странный характер. Они представляют собой «виртуал</w:t>
      </w:r>
      <w:r>
        <w:t>ь</w:t>
      </w:r>
      <w:r>
        <w:t xml:space="preserve">ные», невидимые частицы, налетающие на другие вещи. Понятие силы, действующей на расстоянии, сменяется понятием мнимых событий. Существует гипотеза, </w:t>
      </w:r>
      <w:r>
        <w:lastRenderedPageBreak/>
        <w:t>что гравитация – это тоже не только сила, но и виртуальная частица. То, что когда-то называлось силами, теперь считается частицами, взаимодействующими в квантовой сфере. Силы – это част</w:t>
      </w:r>
      <w:r>
        <w:t>и</w:t>
      </w:r>
      <w:r>
        <w:t>цы, взаимодействующие в невидимой сфере.</w:t>
      </w:r>
    </w:p>
    <w:p w:rsidR="00AA55BC" w:rsidRDefault="00AA55BC" w:rsidP="00AA55BC">
      <w:r>
        <w:t xml:space="preserve">Наши представления о массе и объектах тоже сомнительны. То, что Ньютон считал законом, а именно, что </w:t>
      </w:r>
      <w:r w:rsidRPr="00496302">
        <w:rPr>
          <w:i/>
          <w:lang w:val="en-US"/>
        </w:rPr>
        <w:t>f</w:t>
      </w:r>
      <w:r w:rsidRPr="00496302">
        <w:rPr>
          <w:i/>
        </w:rPr>
        <w:t xml:space="preserve"> = </w:t>
      </w:r>
      <w:r w:rsidRPr="00496302">
        <w:rPr>
          <w:i/>
          <w:lang w:val="en-US"/>
        </w:rPr>
        <w:t>m</w:t>
      </w:r>
      <w:r w:rsidRPr="00496302">
        <w:rPr>
          <w:i/>
        </w:rPr>
        <w:t xml:space="preserve"> × </w:t>
      </w:r>
      <w:r w:rsidRPr="00496302">
        <w:rPr>
          <w:i/>
          <w:lang w:val="en-US"/>
        </w:rPr>
        <w:t>a</w:t>
      </w:r>
      <w:r>
        <w:t>, оказывается отчасти верным для крупных, медленных объектов, пока вы не пытаетесь измерять их слишком точно. Если вы не задаете слишком много вопросов о массе, не двигаетесь слишком быстро, или не разбиваете вещи на все более мелкие части – иными словами, если вы остаетесь в сегодняшней общепринятой р</w:t>
      </w:r>
      <w:r>
        <w:t>е</w:t>
      </w:r>
      <w:r>
        <w:t xml:space="preserve">альности – то </w:t>
      </w:r>
      <w:r w:rsidRPr="00496302">
        <w:rPr>
          <w:i/>
          <w:lang w:val="en-US"/>
        </w:rPr>
        <w:t>f</w:t>
      </w:r>
      <w:r w:rsidRPr="00496302">
        <w:rPr>
          <w:i/>
        </w:rPr>
        <w:t xml:space="preserve"> = </w:t>
      </w:r>
      <w:r w:rsidRPr="00496302">
        <w:rPr>
          <w:i/>
          <w:lang w:val="en-US"/>
        </w:rPr>
        <w:t>m</w:t>
      </w:r>
      <w:r w:rsidRPr="00496302">
        <w:rPr>
          <w:i/>
        </w:rPr>
        <w:t xml:space="preserve"> × </w:t>
      </w:r>
      <w:r w:rsidRPr="00496302">
        <w:rPr>
          <w:i/>
          <w:lang w:val="en-US"/>
        </w:rPr>
        <w:t>a</w:t>
      </w:r>
      <w:r>
        <w:t>.</w:t>
      </w:r>
    </w:p>
    <w:p w:rsidR="00AA55BC" w:rsidRDefault="00AA55BC" w:rsidP="00AA55BC">
      <w:pPr>
        <w:pStyle w:val="3"/>
      </w:pPr>
      <w:r>
        <w:t>Что хорошего в старой парадигме</w:t>
      </w:r>
    </w:p>
    <w:p w:rsidR="00AA55BC" w:rsidRDefault="00AA55BC" w:rsidP="00AA55BC">
      <w:r>
        <w:t>Итак, мы теперь знаем:</w:t>
      </w:r>
    </w:p>
    <w:p w:rsidR="00AA55BC" w:rsidRDefault="00AA55BC" w:rsidP="00AA55BC">
      <w:pPr>
        <w:numPr>
          <w:ilvl w:val="0"/>
          <w:numId w:val="29"/>
        </w:numPr>
      </w:pPr>
      <w:r>
        <w:t xml:space="preserve">Законы, формулируемые как математические утверждения, например, </w:t>
      </w:r>
      <w:r w:rsidRPr="00496302">
        <w:rPr>
          <w:i/>
          <w:lang w:val="en-US"/>
        </w:rPr>
        <w:t>f</w:t>
      </w:r>
      <w:r w:rsidRPr="00496302">
        <w:rPr>
          <w:i/>
        </w:rPr>
        <w:t xml:space="preserve"> = </w:t>
      </w:r>
      <w:r w:rsidRPr="00496302">
        <w:rPr>
          <w:i/>
          <w:lang w:val="en-US"/>
        </w:rPr>
        <w:t>m</w:t>
      </w:r>
      <w:r w:rsidRPr="00496302">
        <w:rPr>
          <w:i/>
        </w:rPr>
        <w:t xml:space="preserve"> × </w:t>
      </w:r>
      <w:r w:rsidRPr="00496302">
        <w:rPr>
          <w:i/>
          <w:lang w:val="en-US"/>
        </w:rPr>
        <w:t>a</w:t>
      </w:r>
      <w:r>
        <w:t xml:space="preserve"> – это только приближения, поскольку дифференциальное исчисление (которое опис</w:t>
      </w:r>
      <w:r>
        <w:t>ы</w:t>
      </w:r>
      <w:r>
        <w:t>вает ускорение) относится к миру процесса, а не дискретных измерений.</w:t>
      </w:r>
    </w:p>
    <w:p w:rsidR="00AA55BC" w:rsidRDefault="00AA55BC" w:rsidP="00AA55BC">
      <w:pPr>
        <w:numPr>
          <w:ilvl w:val="0"/>
          <w:numId w:val="29"/>
        </w:numPr>
      </w:pPr>
      <w:r>
        <w:t>Математика маргинализирует взаимодействие между объектом и наблюдателем.</w:t>
      </w:r>
    </w:p>
    <w:p w:rsidR="00AA55BC" w:rsidRDefault="00AA55BC" w:rsidP="00AA55BC">
      <w:pPr>
        <w:numPr>
          <w:ilvl w:val="0"/>
          <w:numId w:val="29"/>
        </w:numPr>
      </w:pPr>
      <w:proofErr w:type="gramStart"/>
      <w:r>
        <w:t>Понятии</w:t>
      </w:r>
      <w:proofErr w:type="gramEnd"/>
      <w:r>
        <w:t xml:space="preserve"> объекта, массы, энергии, силы и частицы носят ограниченный характер.</w:t>
      </w:r>
    </w:p>
    <w:p w:rsidR="00AA55BC" w:rsidRDefault="00AA55BC" w:rsidP="00AA55BC">
      <w:r>
        <w:t>Если мы соглашаемся с тем, что такие термины, как частица и сила не вполне ве</w:t>
      </w:r>
      <w:r>
        <w:t>р</w:t>
      </w:r>
      <w:r>
        <w:t>ны, то почему же мы продолжаем их использовать? Некоторые люди говорят, что это удобные общепринятые термины, поскольку каждый чувствует, что они означают. Но п</w:t>
      </w:r>
      <w:r>
        <w:t>о</w:t>
      </w:r>
      <w:r>
        <w:t>чему цепляться за термины, если они перестали быть точными? Возможно, мы находимся под гипнозом. Мировоззрение физики заходит в тупик, потому что мир заходит в тупик. Приближается время, когда должна возникнуть новая парадигма. Однако</w:t>
      </w:r>
      <w:proofErr w:type="gramStart"/>
      <w:r>
        <w:t>,</w:t>
      </w:r>
      <w:proofErr w:type="gramEnd"/>
      <w:r>
        <w:t xml:space="preserve"> прежде чем мы перейдем к этому новому мировоззрению, позвольте мне сперва высказаться в пользу ст</w:t>
      </w:r>
      <w:r>
        <w:t>а</w:t>
      </w:r>
      <w:r>
        <w:t>рого.</w:t>
      </w:r>
    </w:p>
    <w:p w:rsidR="00AA55BC" w:rsidRDefault="00AA55BC" w:rsidP="00AA55BC">
      <w:r>
        <w:t>Старые термины сохраняются в физике по разным причинам. Одна из них состоит в том, что многие аспекты материи ведут себя так, как если бы материя была безжизне</w:t>
      </w:r>
      <w:r>
        <w:t>н</w:t>
      </w:r>
      <w:r>
        <w:t>ной – по крайней мере, большую часть времени. Еще одна причина сохранения старых представлений о частицах и силах связана с тем, что нам все еще нужна парадигма Нь</w:t>
      </w:r>
      <w:r>
        <w:t>ю</w:t>
      </w:r>
      <w:r>
        <w:t xml:space="preserve">тона. Психологически, мы не можем отказываться от чего-либо, если не использовали это полностью. </w:t>
      </w:r>
    </w:p>
    <w:p w:rsidR="00AA55BC" w:rsidRDefault="00AA55BC" w:rsidP="00AA55BC">
      <w:r>
        <w:t xml:space="preserve">Некоторым из нас нужна старая </w:t>
      </w:r>
      <w:proofErr w:type="spellStart"/>
      <w:r>
        <w:t>ньютоновская</w:t>
      </w:r>
      <w:proofErr w:type="spellEnd"/>
      <w:r>
        <w:t xml:space="preserve"> парадигма – третий закон, который говорит «зуб за зуб». Мы нуждаемся в старой парадигме, чтобы отвечать ударом на удар. Если будем прощать того, кто несправедливо применяет против нас силу, это не помешает ему делать это снова. Нам необходимо мыслить с позиции «на всякое действие есть противодействие», чтобы могли происходить важные личностные и общественные измен</w:t>
      </w:r>
      <w:r>
        <w:t>е</w:t>
      </w:r>
      <w:r>
        <w:t>ния. Мы слишком часто не реагируем на ситуации, которые кажутся нам опасными.</w:t>
      </w:r>
    </w:p>
    <w:p w:rsidR="00AA55BC" w:rsidRDefault="00AA55BC" w:rsidP="00AA55BC">
      <w:r>
        <w:t>Иными словами, физика Ньютона – это та разновидность механики и психологии, которая кое в чем полезна – особенно в ситуациях, когда нам нужно оказывать большее противодействие, и в контекстах, где объекты временно кажутся безжизненными.</w:t>
      </w:r>
    </w:p>
    <w:p w:rsidR="00AA55BC" w:rsidRDefault="00AA55BC" w:rsidP="00AA55BC">
      <w:pPr>
        <w:pStyle w:val="3"/>
      </w:pPr>
      <w:r>
        <w:t>Шаманизм и новое мировоззрение</w:t>
      </w:r>
    </w:p>
    <w:p w:rsidR="00AA55BC" w:rsidRDefault="00AA55BC" w:rsidP="00AA55BC">
      <w:r>
        <w:t xml:space="preserve">Однако, в биологических системах, где объекты обладают жизнью, законы физики Ньютона верны лишь частично. По существу, законы Ньютона неприменимы, когда мы имеем дело с опытом объектов, относящимся </w:t>
      </w:r>
      <w:proofErr w:type="gramStart"/>
      <w:r>
        <w:t>к</w:t>
      </w:r>
      <w:proofErr w:type="gramEnd"/>
      <w:r>
        <w:t xml:space="preserve"> НОР, поскольку в этих восприятиях об</w:t>
      </w:r>
      <w:r>
        <w:t>ъ</w:t>
      </w:r>
      <w:r>
        <w:t>екты обладают как реальными, так и воображаемыми качествами.</w:t>
      </w:r>
    </w:p>
    <w:p w:rsidR="00AA55BC" w:rsidRDefault="00AA55BC" w:rsidP="00AA55BC">
      <w:r>
        <w:t>Несмотря на свои замечательные открытия, которые мы скоро будем рассматр</w:t>
      </w:r>
      <w:r>
        <w:t>и</w:t>
      </w:r>
      <w:r>
        <w:t>вать, новая физика, продолжающая использовать прежние понятия объекта, силы, массы и частицы, составляет часть строго мировоззрения. Квантовая механика и теория относ</w:t>
      </w:r>
      <w:r>
        <w:t>и</w:t>
      </w:r>
      <w:r>
        <w:t xml:space="preserve">тельности лишь намекают на новое мировоззрение. Сами они основываются старых </w:t>
      </w:r>
      <w:proofErr w:type="gramStart"/>
      <w:r>
        <w:t>пон</w:t>
      </w:r>
      <w:r>
        <w:t>я</w:t>
      </w:r>
      <w:r>
        <w:t>тиях</w:t>
      </w:r>
      <w:proofErr w:type="gramEnd"/>
      <w:r>
        <w:t>, даже хотя физики знают, что они не вполне верны.</w:t>
      </w:r>
    </w:p>
    <w:p w:rsidR="00AA55BC" w:rsidRDefault="00AA55BC" w:rsidP="00AA55BC">
      <w:r>
        <w:lastRenderedPageBreak/>
        <w:t>По мере того, как мы переходим к новому мировоззрению, наше восприятие меняется, делаясь более текучим и разнообразным. В нашу психологию входит относител</w:t>
      </w:r>
      <w:r>
        <w:t>ь</w:t>
      </w:r>
      <w:r>
        <w:t>ность. Мы будем способны не только оценивать глубину реки, измеряя ее в метрах, но и понимать реку, входя в нее. И измерения в метрах, и непосредственное переживание теч</w:t>
      </w:r>
      <w:r>
        <w:t>е</w:t>
      </w:r>
      <w:r>
        <w:t>ния реки будут правомерным опытом.</w:t>
      </w:r>
    </w:p>
    <w:p w:rsidR="00AA55BC" w:rsidRDefault="00AA55BC" w:rsidP="00AA55BC">
      <w:r>
        <w:t>Это снова приведет наше теперешнее мировоззрение в соответствие с шаманизмом, предполагающим, что «объекты» или люди, которых вы пытаетесь изменять, обладают собственными жизнью и духом. С точки зрения традиционного и современного шамана, «материя» считается живой. Все сущее обладает разумностью и способно чувствовать. Шаман имеет дело с реальным миром, не только воздействуя на него, но и относясь к нему так, как если бы он был подобным человеку и обладал душой. Шаманизм предпол</w:t>
      </w:r>
      <w:r>
        <w:t>а</w:t>
      </w:r>
      <w:r>
        <w:t>гает, что мяч – это не только мяч, каким его видят большинство людей, но и потенциально священный объект. Фактически, современный шаман полагает, что мир полон таинстве</w:t>
      </w:r>
      <w:r>
        <w:t>н</w:t>
      </w:r>
      <w:r>
        <w:t>ных событий, огромных и непостижимых сил, которые нельзя объяснить и которым н</w:t>
      </w:r>
      <w:r>
        <w:t>е</w:t>
      </w:r>
      <w:r>
        <w:t>возможно сопротивляться методами повседневной реальности.</w:t>
      </w:r>
      <w:r w:rsidRPr="00B85981">
        <w:rPr>
          <w:vertAlign w:val="superscript"/>
        </w:rPr>
        <w:t>5</w:t>
      </w:r>
    </w:p>
    <w:p w:rsidR="00AA55BC" w:rsidRDefault="00AA55BC" w:rsidP="00AA55BC">
      <w:r>
        <w:t xml:space="preserve">В то время, как средний человек во всех нас живет в </w:t>
      </w:r>
      <w:proofErr w:type="spellStart"/>
      <w:r>
        <w:t>ньютоновском</w:t>
      </w:r>
      <w:proofErr w:type="spellEnd"/>
      <w:r>
        <w:t xml:space="preserve"> мире, сопр</w:t>
      </w:r>
      <w:r>
        <w:t>о</w:t>
      </w:r>
      <w:r>
        <w:t xml:space="preserve">тивляясь таинственным силам, которые причиняют ему беспокойство, </w:t>
      </w:r>
      <w:proofErr w:type="gramStart"/>
      <w:r>
        <w:t>и</w:t>
      </w:r>
      <w:proofErr w:type="gramEnd"/>
      <w:r>
        <w:t xml:space="preserve"> надеясь, что о</w:t>
      </w:r>
      <w:r>
        <w:t>д</w:t>
      </w:r>
      <w:r>
        <w:t>нажды эти силы будут объяснены как вирусы, комплексы или экологические проблемы, современный шаман мыслит и действует иначе. Вместо того</w:t>
      </w:r>
      <w:proofErr w:type="gramStart"/>
      <w:r>
        <w:t>,</w:t>
      </w:r>
      <w:proofErr w:type="gramEnd"/>
      <w:r>
        <w:t xml:space="preserve"> чтобы бороться с этими силами материалистическими объяснениями, он перестает пытаться изменять то, что нево</w:t>
      </w:r>
      <w:r>
        <w:t>з</w:t>
      </w:r>
      <w:r>
        <w:t>можно постичь, и выходит из времени в сферу комплексных чисел, чтобы находить реш</w:t>
      </w:r>
      <w:r>
        <w:t>е</w:t>
      </w:r>
      <w:r>
        <w:t>ния.</w:t>
      </w:r>
    </w:p>
    <w:p w:rsidR="00AA55BC" w:rsidRDefault="00AA55BC" w:rsidP="00AA55BC">
      <w:r>
        <w:t>Можно ли понять путь шамана с точки зрения сегодняшней физики. Несомненно. Так называемые законы физики описываются математикой, дифференциальным исчисл</w:t>
      </w:r>
      <w:r>
        <w:t>е</w:t>
      </w:r>
      <w:r>
        <w:t>нием. Теория дифференциального исчисления не только описывает постепенные измер</w:t>
      </w:r>
      <w:r>
        <w:t>е</w:t>
      </w:r>
      <w:r>
        <w:t>ния изменения при движении событий от точки к точке, но и указывает путь к потоку, то есть, чистому переживанию за пределами измерения. Дифференциальное исчисление вм</w:t>
      </w:r>
      <w:r>
        <w:t>е</w:t>
      </w:r>
      <w:r>
        <w:t>сте с арифметикой и комплексными числами намекает на недвойственный мир за пред</w:t>
      </w:r>
      <w:r>
        <w:t>е</w:t>
      </w:r>
      <w:r>
        <w:t xml:space="preserve">лами материи и психики, </w:t>
      </w:r>
      <w:proofErr w:type="gramStart"/>
      <w:r>
        <w:t>реального</w:t>
      </w:r>
      <w:proofErr w:type="gramEnd"/>
      <w:r>
        <w:t xml:space="preserve"> и воображаемого. С точки зрения этого </w:t>
      </w:r>
      <w:proofErr w:type="spellStart"/>
      <w:r>
        <w:t>недвойстве</w:t>
      </w:r>
      <w:r>
        <w:t>н</w:t>
      </w:r>
      <w:r>
        <w:t>ного</w:t>
      </w:r>
      <w:proofErr w:type="spellEnd"/>
      <w:r>
        <w:t xml:space="preserve"> мира, сегодняшние понятия массы, силы и объекта сами находятся в потоке. Они – меняющиеся воплощения духа времени, способные сливаться друг с другом.</w:t>
      </w:r>
    </w:p>
    <w:p w:rsidR="00AA55BC" w:rsidRDefault="00AA55BC" w:rsidP="00AA55BC">
      <w:r>
        <w:t>Современный шаман живет в мире, на который намекает математика. Он любит и почитает современную жизнь в терминах силы и изменения, энергии и времени, но также знает, что эта жизнь – таинственный процесс, суть которого лежит за пределами и жизни, и смерти. Современный шаман побуждает нас развивать новое мировоззрение, которое не просто отдает предпочтение измененным состояниям сознания перед «</w:t>
      </w:r>
      <w:proofErr w:type="spellStart"/>
      <w:r>
        <w:t>ньютонианством</w:t>
      </w:r>
      <w:proofErr w:type="spellEnd"/>
      <w:r>
        <w:t>», но рассматривает оба вида восприятия как аспекты одного итого же мира. Этот новый способ смотреть на вещи представляет собой долгожданное изменение парадигмы в ст</w:t>
      </w:r>
      <w:r>
        <w:t>о</w:t>
      </w:r>
      <w:r>
        <w:t>рону единого мировоззрения.</w:t>
      </w:r>
    </w:p>
    <w:p w:rsidR="00AA55BC" w:rsidRPr="00C453DF" w:rsidRDefault="00AA55BC" w:rsidP="00AA55BC">
      <w:pPr>
        <w:pStyle w:val="4"/>
      </w:pPr>
      <w:r>
        <w:t>Примечания</w:t>
      </w:r>
    </w:p>
    <w:p w:rsidR="00AA55BC" w:rsidRPr="006D2273" w:rsidRDefault="00AA55BC" w:rsidP="00AA55BC">
      <w:r>
        <w:t xml:space="preserve">1. Скорость, или время, нужное для прохождения данного расстояния, в данной точке математически выражается как </w:t>
      </w:r>
      <w:r w:rsidRPr="00891C80">
        <w:rPr>
          <w:i/>
          <w:lang w:val="en-US"/>
        </w:rPr>
        <w:t>v</w:t>
      </w:r>
      <w:r w:rsidRPr="00891C80">
        <w:rPr>
          <w:i/>
        </w:rPr>
        <w:t xml:space="preserve"> = </w:t>
      </w:r>
      <w:r w:rsidRPr="00891C80">
        <w:rPr>
          <w:i/>
          <w:lang w:val="en-US"/>
        </w:rPr>
        <w:t>ds</w:t>
      </w:r>
      <w:r w:rsidRPr="00891C80">
        <w:rPr>
          <w:i/>
        </w:rPr>
        <w:t>/</w:t>
      </w:r>
      <w:proofErr w:type="spellStart"/>
      <w:r w:rsidRPr="00891C80">
        <w:rPr>
          <w:i/>
          <w:lang w:val="en-US"/>
        </w:rPr>
        <w:t>dt</w:t>
      </w:r>
      <w:proofErr w:type="spellEnd"/>
    </w:p>
    <w:p w:rsidR="00AA55BC" w:rsidRPr="00891C80" w:rsidRDefault="00AA55BC" w:rsidP="00AA55BC">
      <w:r w:rsidRPr="00891C80">
        <w:t>2</w:t>
      </w:r>
      <w:r>
        <w:t>. Как Ньютон подходил к ускорению? Вспомните главу о дифференциальном исчислении. Он описывал ускорение следующим образом. Он определял измеримые изм</w:t>
      </w:r>
      <w:r>
        <w:t>е</w:t>
      </w:r>
      <w:r>
        <w:t xml:space="preserve">нения скорости (например, от нуля до 20) как </w:t>
      </w:r>
      <w:r w:rsidRPr="00891C80">
        <w:rPr>
          <w:i/>
        </w:rPr>
        <w:sym w:font="Symbol" w:char="F044"/>
      </w:r>
      <w:r w:rsidRPr="00891C80">
        <w:rPr>
          <w:i/>
          <w:lang w:val="en-US"/>
        </w:rPr>
        <w:t>v</w:t>
      </w:r>
      <w:r>
        <w:t xml:space="preserve">, и считал, что в пределе (когда мы, так сказать, входим в поток) изменение скорости в точке может быть выражено ускорением, то есть, </w:t>
      </w:r>
      <w:r w:rsidRPr="00891C80">
        <w:rPr>
          <w:i/>
          <w:lang w:val="en-US"/>
        </w:rPr>
        <w:t>a</w:t>
      </w:r>
      <w:r w:rsidRPr="00891C80">
        <w:rPr>
          <w:i/>
        </w:rPr>
        <w:t xml:space="preserve"> = </w:t>
      </w:r>
      <w:r w:rsidRPr="00891C80">
        <w:rPr>
          <w:i/>
          <w:lang w:val="en-US"/>
        </w:rPr>
        <w:t>dv</w:t>
      </w:r>
      <w:r w:rsidRPr="00891C80">
        <w:rPr>
          <w:i/>
        </w:rPr>
        <w:t>/</w:t>
      </w:r>
      <w:proofErr w:type="spellStart"/>
      <w:r w:rsidRPr="00891C80">
        <w:rPr>
          <w:i/>
          <w:lang w:val="en-US"/>
        </w:rPr>
        <w:t>dt</w:t>
      </w:r>
      <w:proofErr w:type="spellEnd"/>
      <w:r w:rsidRPr="00891C80">
        <w:t>.</w:t>
      </w:r>
    </w:p>
    <w:p w:rsidR="00AA55BC" w:rsidRDefault="00AA55BC" w:rsidP="00AA55BC">
      <w:r>
        <w:t xml:space="preserve">Точнее, он говорил, что в пределе, когда измеряемое время приближается к нулю, то есть, в пределе, когда изменение во времени стремится к нулю, ускорение можно </w:t>
      </w:r>
      <w:r>
        <w:lastRenderedPageBreak/>
        <w:t>измерять как изменение скорости, деленное на прошедшее время, или, в математическом в</w:t>
      </w:r>
      <w:r>
        <w:t>ы</w:t>
      </w:r>
      <w:r>
        <w:t>ражении</w:t>
      </w:r>
    </w:p>
    <w:p w:rsidR="00AA55BC" w:rsidRPr="006D2273" w:rsidRDefault="00AA55BC" w:rsidP="00AA55BC">
      <w:pPr>
        <w:rPr>
          <w:i/>
          <w:lang w:val="en-US"/>
        </w:rPr>
      </w:pPr>
      <w:proofErr w:type="spellStart"/>
      <w:proofErr w:type="gramStart"/>
      <w:r>
        <w:rPr>
          <w:lang w:val="en-US"/>
        </w:rPr>
        <w:t>lim</w:t>
      </w:r>
      <w:proofErr w:type="spellEnd"/>
      <w:proofErr w:type="gramEnd"/>
      <w:r w:rsidRPr="006D2273">
        <w:rPr>
          <w:lang w:val="en-US"/>
        </w:rPr>
        <w:t xml:space="preserve"> </w:t>
      </w:r>
      <w:r w:rsidRPr="00891C80">
        <w:rPr>
          <w:i/>
        </w:rPr>
        <w:sym w:font="Symbol" w:char="F044"/>
      </w:r>
      <w:r w:rsidRPr="00891C80">
        <w:rPr>
          <w:i/>
          <w:lang w:val="en-US"/>
        </w:rPr>
        <w:t>v</w:t>
      </w:r>
      <w:r w:rsidRPr="006D2273">
        <w:rPr>
          <w:i/>
          <w:lang w:val="en-US"/>
        </w:rPr>
        <w:t>/</w:t>
      </w:r>
      <w:r w:rsidRPr="00891C80">
        <w:rPr>
          <w:i/>
        </w:rPr>
        <w:sym w:font="Symbol" w:char="F044"/>
      </w:r>
      <w:r>
        <w:rPr>
          <w:i/>
          <w:lang w:val="en-US"/>
        </w:rPr>
        <w:t>t</w:t>
      </w:r>
      <w:r w:rsidRPr="006D2273">
        <w:rPr>
          <w:i/>
          <w:lang w:val="en-US"/>
        </w:rPr>
        <w:t xml:space="preserve"> = </w:t>
      </w:r>
      <w:r>
        <w:rPr>
          <w:i/>
          <w:lang w:val="en-US"/>
        </w:rPr>
        <w:t>a</w:t>
      </w:r>
      <w:r w:rsidRPr="006D2273">
        <w:rPr>
          <w:i/>
          <w:lang w:val="en-US"/>
        </w:rPr>
        <w:t xml:space="preserve"> = </w:t>
      </w:r>
      <w:r>
        <w:rPr>
          <w:i/>
          <w:lang w:val="en-US"/>
        </w:rPr>
        <w:t>dv</w:t>
      </w:r>
      <w:r w:rsidRPr="006D2273">
        <w:rPr>
          <w:i/>
          <w:lang w:val="en-US"/>
        </w:rPr>
        <w:t>/</w:t>
      </w:r>
      <w:proofErr w:type="spellStart"/>
      <w:r>
        <w:rPr>
          <w:i/>
          <w:lang w:val="en-US"/>
        </w:rPr>
        <w:t>dt</w:t>
      </w:r>
      <w:proofErr w:type="spellEnd"/>
    </w:p>
    <w:p w:rsidR="00AA55BC" w:rsidRPr="006D2273" w:rsidRDefault="00AA55BC" w:rsidP="00AA55BC">
      <w:pPr>
        <w:rPr>
          <w:i/>
          <w:lang w:val="en-US"/>
        </w:rPr>
      </w:pPr>
      <w:r w:rsidRPr="00891C80">
        <w:rPr>
          <w:i/>
        </w:rPr>
        <w:sym w:font="Symbol" w:char="F044"/>
      </w:r>
      <w:proofErr w:type="gramStart"/>
      <w:r>
        <w:rPr>
          <w:i/>
          <w:lang w:val="en-US"/>
        </w:rPr>
        <w:t>t</w:t>
      </w:r>
      <w:proofErr w:type="gramEnd"/>
      <w:r>
        <w:rPr>
          <w:i/>
          <w:lang w:val="en-US"/>
        </w:rPr>
        <w:sym w:font="Symbol" w:char="F0AE"/>
      </w:r>
      <w:r w:rsidRPr="006D2273">
        <w:rPr>
          <w:i/>
          <w:lang w:val="en-US"/>
        </w:rPr>
        <w:t xml:space="preserve"> 0</w:t>
      </w:r>
    </w:p>
    <w:p w:rsidR="00AA55BC" w:rsidRDefault="00AA55BC" w:rsidP="00AA55BC">
      <w:r>
        <w:t xml:space="preserve">Зная скорость </w:t>
      </w:r>
      <w:r w:rsidRPr="00584F29">
        <w:rPr>
          <w:i/>
          <w:lang w:val="en-US"/>
        </w:rPr>
        <w:t>v</w:t>
      </w:r>
      <w:r w:rsidRPr="00584F29">
        <w:t xml:space="preserve"> </w:t>
      </w:r>
      <w:r>
        <w:t xml:space="preserve">и время </w:t>
      </w:r>
      <w:r w:rsidRPr="00584F29">
        <w:rPr>
          <w:i/>
          <w:lang w:val="en-US"/>
        </w:rPr>
        <w:t>t</w:t>
      </w:r>
      <w:r w:rsidRPr="00584F29">
        <w:t xml:space="preserve"> </w:t>
      </w:r>
      <w:r>
        <w:t xml:space="preserve">в различных точках, он мог вычислять среднее ускорение, поскольку ускорение </w:t>
      </w:r>
      <w:r>
        <w:rPr>
          <w:lang w:val="en-US"/>
        </w:rPr>
        <w:t>a</w:t>
      </w:r>
      <w:r>
        <w:t>, или изменение скорости, деленное на время в данной точке, или при движении тележки, показанной на рисунке 12.1, равно</w:t>
      </w:r>
    </w:p>
    <w:p w:rsidR="00AA55BC" w:rsidRPr="006D2273" w:rsidRDefault="00AA55BC" w:rsidP="00AA55BC">
      <w:pPr>
        <w:rPr>
          <w:i/>
        </w:rPr>
      </w:pPr>
      <w:r w:rsidRPr="00584F29">
        <w:rPr>
          <w:i/>
          <w:lang w:val="en-US"/>
        </w:rPr>
        <w:t>a</w:t>
      </w:r>
      <w:r w:rsidRPr="006D2273">
        <w:rPr>
          <w:i/>
        </w:rPr>
        <w:t xml:space="preserve"> = (</w:t>
      </w:r>
      <w:r w:rsidRPr="00584F29">
        <w:rPr>
          <w:i/>
          <w:lang w:val="en-US"/>
        </w:rPr>
        <w:t>v</w:t>
      </w:r>
      <w:r w:rsidRPr="006D2273">
        <w:rPr>
          <w:i/>
          <w:vertAlign w:val="subscript"/>
        </w:rPr>
        <w:t>1</w:t>
      </w:r>
      <w:r>
        <w:rPr>
          <w:i/>
        </w:rPr>
        <w:t xml:space="preserve"> – </w:t>
      </w:r>
      <w:r w:rsidRPr="00584F29">
        <w:rPr>
          <w:i/>
          <w:lang w:val="en-US"/>
        </w:rPr>
        <w:t>v</w:t>
      </w:r>
      <w:r w:rsidRPr="006D2273">
        <w:rPr>
          <w:i/>
          <w:vertAlign w:val="subscript"/>
        </w:rPr>
        <w:t>2</w:t>
      </w:r>
      <w:r w:rsidRPr="006D2273">
        <w:rPr>
          <w:i/>
        </w:rPr>
        <w:t>)</w:t>
      </w:r>
      <w:proofErr w:type="gramStart"/>
      <w:r w:rsidRPr="006D2273">
        <w:rPr>
          <w:i/>
        </w:rPr>
        <w:t>/(</w:t>
      </w:r>
      <w:proofErr w:type="gramEnd"/>
      <w:r w:rsidRPr="00584F29">
        <w:rPr>
          <w:i/>
          <w:lang w:val="en-US"/>
        </w:rPr>
        <w:t>t</w:t>
      </w:r>
      <w:r w:rsidRPr="006D2273">
        <w:rPr>
          <w:i/>
          <w:vertAlign w:val="subscript"/>
        </w:rPr>
        <w:t>1</w:t>
      </w:r>
      <w:r>
        <w:rPr>
          <w:i/>
        </w:rPr>
        <w:t xml:space="preserve"> – </w:t>
      </w:r>
      <w:r w:rsidRPr="00584F29">
        <w:rPr>
          <w:i/>
          <w:lang w:val="en-US"/>
        </w:rPr>
        <w:t>t</w:t>
      </w:r>
      <w:r w:rsidRPr="006D2273">
        <w:rPr>
          <w:i/>
          <w:vertAlign w:val="subscript"/>
        </w:rPr>
        <w:t>2</w:t>
      </w:r>
      <w:r w:rsidRPr="006D2273">
        <w:rPr>
          <w:i/>
        </w:rPr>
        <w:t>)</w:t>
      </w:r>
    </w:p>
    <w:p w:rsidR="00AA55BC" w:rsidRDefault="00AA55BC" w:rsidP="00AA55BC">
      <w:r>
        <w:t xml:space="preserve">Согласно тому, что мы узнали о дифференциальном исчислении, это теперь можно записать математически как </w:t>
      </w:r>
      <w:r>
        <w:rPr>
          <w:i/>
          <w:lang w:val="en-US"/>
        </w:rPr>
        <w:t>a</w:t>
      </w:r>
      <w:r w:rsidRPr="00584F29">
        <w:rPr>
          <w:i/>
        </w:rPr>
        <w:t xml:space="preserve"> = </w:t>
      </w:r>
      <w:r>
        <w:rPr>
          <w:i/>
          <w:lang w:val="en-US"/>
        </w:rPr>
        <w:t>dv</w:t>
      </w:r>
      <w:r w:rsidRPr="00584F29">
        <w:rPr>
          <w:i/>
        </w:rPr>
        <w:t>/</w:t>
      </w:r>
      <w:proofErr w:type="spellStart"/>
      <w:r>
        <w:rPr>
          <w:i/>
          <w:lang w:val="en-US"/>
        </w:rPr>
        <w:t>dt</w:t>
      </w:r>
      <w:proofErr w:type="spellEnd"/>
      <w:r>
        <w:rPr>
          <w:i/>
        </w:rPr>
        <w:t xml:space="preserve"> </w:t>
      </w:r>
      <w:r w:rsidRPr="001159EC">
        <w:t>(</w:t>
      </w:r>
      <w:r>
        <w:t xml:space="preserve">считая, что в данной точке время становится малым, то есть, </w:t>
      </w:r>
      <w:r w:rsidRPr="00584F29">
        <w:rPr>
          <w:i/>
          <w:lang w:val="en-US"/>
        </w:rPr>
        <w:t>t</w:t>
      </w:r>
      <w:r w:rsidRPr="001159EC">
        <w:rPr>
          <w:i/>
          <w:vertAlign w:val="subscript"/>
        </w:rPr>
        <w:t>1</w:t>
      </w:r>
      <w:r>
        <w:rPr>
          <w:vertAlign w:val="subscript"/>
        </w:rPr>
        <w:t xml:space="preserve"> </w:t>
      </w:r>
      <w:r w:rsidRPr="001159EC">
        <w:t xml:space="preserve">приближается к </w:t>
      </w:r>
      <w:r w:rsidRPr="001159EC">
        <w:rPr>
          <w:i/>
          <w:lang w:val="en-US"/>
        </w:rPr>
        <w:t>t</w:t>
      </w:r>
      <w:r w:rsidRPr="001159EC">
        <w:rPr>
          <w:i/>
          <w:vertAlign w:val="subscript"/>
        </w:rPr>
        <w:t>2</w:t>
      </w:r>
      <w:r>
        <w:t xml:space="preserve">, или </w:t>
      </w:r>
      <w:r w:rsidRPr="00891C80">
        <w:rPr>
          <w:i/>
        </w:rPr>
        <w:sym w:font="Symbol" w:char="F044"/>
      </w:r>
      <w:r>
        <w:rPr>
          <w:i/>
          <w:lang w:val="en-US"/>
        </w:rPr>
        <w:t>t</w:t>
      </w:r>
      <w:r>
        <w:rPr>
          <w:i/>
          <w:lang w:val="en-US"/>
        </w:rPr>
        <w:sym w:font="Symbol" w:char="F0AE"/>
      </w:r>
      <w:r>
        <w:rPr>
          <w:i/>
        </w:rPr>
        <w:t xml:space="preserve"> 0</w:t>
      </w:r>
      <w:r>
        <w:t xml:space="preserve">). Таким образом, </w:t>
      </w:r>
      <w:r>
        <w:rPr>
          <w:i/>
          <w:lang w:val="en-US"/>
        </w:rPr>
        <w:t>a</w:t>
      </w:r>
      <w:r w:rsidRPr="00584F29">
        <w:rPr>
          <w:i/>
        </w:rPr>
        <w:t xml:space="preserve"> = </w:t>
      </w:r>
      <w:r>
        <w:rPr>
          <w:i/>
          <w:lang w:val="en-US"/>
        </w:rPr>
        <w:t>dv</w:t>
      </w:r>
      <w:r w:rsidRPr="00584F29">
        <w:rPr>
          <w:i/>
        </w:rPr>
        <w:t>/</w:t>
      </w:r>
      <w:proofErr w:type="spellStart"/>
      <w:r>
        <w:rPr>
          <w:i/>
          <w:lang w:val="en-US"/>
        </w:rPr>
        <w:t>dt</w:t>
      </w:r>
      <w:proofErr w:type="spellEnd"/>
      <w:r>
        <w:rPr>
          <w:i/>
        </w:rPr>
        <w:t xml:space="preserve"> – </w:t>
      </w:r>
      <w:r w:rsidRPr="001159EC">
        <w:t xml:space="preserve">это </w:t>
      </w:r>
      <w:r>
        <w:t>пережива</w:t>
      </w:r>
      <w:r>
        <w:t>е</w:t>
      </w:r>
      <w:r>
        <w:t>мое мгновенное ускорение, то есть, темп, в котором вещи ускоряются или замедляются.</w:t>
      </w:r>
    </w:p>
    <w:p w:rsidR="00AA55BC" w:rsidRDefault="00AA55BC" w:rsidP="00AA55BC">
      <w:r>
        <w:t>Иными словами, если вы едете на тележке по тротуару между точками 1 и 2, то для описания вашего движения можно использовать следующие расстояния, времена и скор</w:t>
      </w:r>
      <w:r>
        <w:t>о</w:t>
      </w:r>
      <w:r>
        <w:t>сти в данных точках (см. рис. 12.1)</w:t>
      </w:r>
    </w:p>
    <w:p w:rsidR="00AA55BC" w:rsidRPr="00E67677" w:rsidRDefault="00AA55BC" w:rsidP="00AA55BC">
      <w:pPr>
        <w:spacing w:before="120" w:after="120"/>
        <w:ind w:firstLine="0"/>
        <w:rPr>
          <w:sz w:val="22"/>
        </w:rPr>
      </w:pPr>
      <w:proofErr w:type="gramStart"/>
      <w:r w:rsidRPr="00E67677">
        <w:rPr>
          <w:sz w:val="22"/>
        </w:rPr>
        <w:t>(12.1.</w:t>
      </w:r>
      <w:proofErr w:type="gramEnd"/>
      <w:r w:rsidRPr="00E67677">
        <w:rPr>
          <w:sz w:val="22"/>
        </w:rPr>
        <w:t xml:space="preserve"> Тележка, движущаяся между двумя точками. Надписи, сверху вниз: Расстояние в точках 1 и 2; Время в точках 1 и 2; Скорость в точках 1 и 2)</w:t>
      </w:r>
    </w:p>
    <w:p w:rsidR="00AA55BC" w:rsidRDefault="00AA55BC" w:rsidP="00AA55BC">
      <w:r>
        <w:t>Почем нам нужны все эти измерения времен и пространств? Расстояния недост</w:t>
      </w:r>
      <w:r>
        <w:t>а</w:t>
      </w:r>
      <w:r>
        <w:t>точно рассказывают вам о вашей тележке. Одних времен недостаточно. Скорости говорят больше! Но даже скоростей недостаточно. Нам нужно знать ваше ускорение – темп изм</w:t>
      </w:r>
      <w:r>
        <w:t>е</w:t>
      </w:r>
      <w:r>
        <w:t>нения скорости (точно так же, как скорость – это темп изменения расстояния).</w:t>
      </w:r>
    </w:p>
    <w:p w:rsidR="00AA55BC" w:rsidRDefault="00AA55BC" w:rsidP="00AA55BC">
      <w:r>
        <w:t xml:space="preserve">Теперь мы имеем больше информации о тележке в точке </w:t>
      </w:r>
      <w:r w:rsidRPr="00E67677">
        <w:rPr>
          <w:i/>
          <w:lang w:val="en-US"/>
        </w:rPr>
        <w:t>x</w:t>
      </w:r>
      <w:r w:rsidRPr="00E67677">
        <w:rPr>
          <w:i/>
        </w:rPr>
        <w:t>.</w:t>
      </w:r>
      <w:r>
        <w:t xml:space="preserve"> Мы знаем, где находи</w:t>
      </w:r>
      <w:r>
        <w:t>т</w:t>
      </w:r>
      <w:r>
        <w:t>ся ваша тележка, когда она там находится, ее скорость, а также то, ускоряется ли она, к</w:t>
      </w:r>
      <w:r>
        <w:t>о</w:t>
      </w:r>
      <w:r>
        <w:t>гда ее скорость меняется. Разумеется, нам неизвестно, кто ей управляет, какова духовная атмосфера в этой тележке, мы по-настоящему не чувствуем ее процесс. Все эти вещи, по крайней мере, временно, маргинализируются нашей математикой. Мы можем прослеж</w:t>
      </w:r>
      <w:r>
        <w:t>и</w:t>
      </w:r>
      <w:r>
        <w:t>вать, как движется наша тележка. Давайте используем крайний пример, и будем говорить, что тележка некоторое время движется прямо, но затем падает с обрыва. Осторожно! Вп</w:t>
      </w:r>
      <w:r>
        <w:t>е</w:t>
      </w:r>
      <w:r>
        <w:t>реди обрыв! Ой, тележка падает!</w:t>
      </w:r>
    </w:p>
    <w:p w:rsidR="00AA55BC" w:rsidRPr="00675943" w:rsidRDefault="00AA55BC" w:rsidP="00AA55BC">
      <w:pPr>
        <w:spacing w:before="120" w:after="120"/>
        <w:ind w:firstLine="0"/>
        <w:rPr>
          <w:sz w:val="22"/>
        </w:rPr>
      </w:pPr>
      <w:proofErr w:type="gramStart"/>
      <w:r w:rsidRPr="00675943">
        <w:rPr>
          <w:sz w:val="22"/>
        </w:rPr>
        <w:t>(12.2 Тележка упала с обрыва.</w:t>
      </w:r>
      <w:proofErr w:type="gramEnd"/>
      <w:r w:rsidRPr="00675943">
        <w:rPr>
          <w:sz w:val="22"/>
        </w:rPr>
        <w:t xml:space="preserve"> Надписи, по часовой стрелке: </w:t>
      </w:r>
      <w:proofErr w:type="gramStart"/>
      <w:r w:rsidRPr="00675943">
        <w:rPr>
          <w:sz w:val="22"/>
        </w:rPr>
        <w:t xml:space="preserve">Обрыв; Ой; </w:t>
      </w:r>
      <w:r>
        <w:rPr>
          <w:sz w:val="22"/>
        </w:rPr>
        <w:t>В позиции</w:t>
      </w:r>
      <w:r w:rsidRPr="00675943">
        <w:rPr>
          <w:sz w:val="22"/>
        </w:rPr>
        <w:t xml:space="preserve"> 1 тележка движется в воздухе в точке </w:t>
      </w:r>
      <w:r w:rsidRPr="00675943">
        <w:rPr>
          <w:i/>
          <w:sz w:val="22"/>
          <w:lang w:val="en-US"/>
        </w:rPr>
        <w:t>x</w:t>
      </w:r>
      <w:r w:rsidRPr="00675943">
        <w:rPr>
          <w:i/>
          <w:sz w:val="22"/>
          <w:vertAlign w:val="subscript"/>
        </w:rPr>
        <w:t>1</w:t>
      </w:r>
      <w:r w:rsidRPr="00675943">
        <w:rPr>
          <w:sz w:val="22"/>
        </w:rPr>
        <w:t xml:space="preserve">, в момент времени </w:t>
      </w:r>
      <w:r w:rsidRPr="00675943">
        <w:rPr>
          <w:i/>
          <w:sz w:val="22"/>
          <w:lang w:val="en-US"/>
        </w:rPr>
        <w:t>t</w:t>
      </w:r>
      <w:r w:rsidRPr="00675943">
        <w:rPr>
          <w:i/>
          <w:sz w:val="22"/>
          <w:vertAlign w:val="subscript"/>
        </w:rPr>
        <w:t>1</w:t>
      </w:r>
      <w:r w:rsidRPr="00675943">
        <w:rPr>
          <w:sz w:val="22"/>
        </w:rPr>
        <w:t xml:space="preserve">, со скоростью </w:t>
      </w:r>
      <w:r w:rsidRPr="00675943">
        <w:rPr>
          <w:i/>
          <w:sz w:val="22"/>
          <w:lang w:val="en-US"/>
        </w:rPr>
        <w:t>v</w:t>
      </w:r>
      <w:r w:rsidRPr="00675943">
        <w:rPr>
          <w:i/>
          <w:sz w:val="22"/>
          <w:vertAlign w:val="subscript"/>
        </w:rPr>
        <w:t>1</w:t>
      </w:r>
      <w:r w:rsidRPr="00675943">
        <w:rPr>
          <w:sz w:val="22"/>
        </w:rPr>
        <w:t xml:space="preserve"> и ускорением </w:t>
      </w:r>
      <w:r w:rsidRPr="00675943">
        <w:rPr>
          <w:i/>
          <w:sz w:val="22"/>
          <w:lang w:val="en-US"/>
        </w:rPr>
        <w:t>a</w:t>
      </w:r>
      <w:r w:rsidRPr="00675943">
        <w:rPr>
          <w:i/>
          <w:sz w:val="22"/>
          <w:vertAlign w:val="subscript"/>
        </w:rPr>
        <w:t>1</w:t>
      </w:r>
      <w:r w:rsidRPr="00675943">
        <w:rPr>
          <w:sz w:val="22"/>
        </w:rPr>
        <w:t xml:space="preserve">; </w:t>
      </w:r>
      <w:r>
        <w:rPr>
          <w:sz w:val="22"/>
        </w:rPr>
        <w:t>В позиции</w:t>
      </w:r>
      <w:r w:rsidRPr="00675943">
        <w:rPr>
          <w:sz w:val="22"/>
        </w:rPr>
        <w:t xml:space="preserve"> 2 тележка находится в точке </w:t>
      </w:r>
      <w:r w:rsidRPr="00675943">
        <w:rPr>
          <w:i/>
          <w:sz w:val="22"/>
          <w:lang w:val="en-US"/>
        </w:rPr>
        <w:t>x</w:t>
      </w:r>
      <w:r w:rsidRPr="00675943">
        <w:rPr>
          <w:i/>
          <w:sz w:val="22"/>
          <w:vertAlign w:val="subscript"/>
        </w:rPr>
        <w:t>2</w:t>
      </w:r>
      <w:r w:rsidRPr="00675943">
        <w:rPr>
          <w:sz w:val="22"/>
        </w:rPr>
        <w:t xml:space="preserve"> в момент времени </w:t>
      </w:r>
      <w:r w:rsidRPr="00675943">
        <w:rPr>
          <w:i/>
          <w:sz w:val="22"/>
          <w:lang w:val="en-US"/>
        </w:rPr>
        <w:t>t</w:t>
      </w:r>
      <w:r w:rsidRPr="00675943">
        <w:rPr>
          <w:i/>
          <w:sz w:val="22"/>
          <w:vertAlign w:val="subscript"/>
        </w:rPr>
        <w:t>2</w:t>
      </w:r>
      <w:r w:rsidRPr="00675943">
        <w:rPr>
          <w:sz w:val="22"/>
        </w:rPr>
        <w:t xml:space="preserve">, двигаясь со скоростью </w:t>
      </w:r>
      <w:r w:rsidRPr="00675943">
        <w:rPr>
          <w:i/>
          <w:sz w:val="22"/>
          <w:lang w:val="en-US"/>
        </w:rPr>
        <w:t>v</w:t>
      </w:r>
      <w:r w:rsidRPr="00675943">
        <w:rPr>
          <w:i/>
          <w:sz w:val="22"/>
          <w:vertAlign w:val="subscript"/>
        </w:rPr>
        <w:t>2</w:t>
      </w:r>
      <w:r w:rsidRPr="00675943">
        <w:rPr>
          <w:sz w:val="22"/>
        </w:rPr>
        <w:t xml:space="preserve"> и ускорением </w:t>
      </w:r>
      <w:r w:rsidRPr="00675943">
        <w:rPr>
          <w:i/>
          <w:sz w:val="22"/>
          <w:lang w:val="en-US"/>
        </w:rPr>
        <w:t>a</w:t>
      </w:r>
      <w:r w:rsidRPr="00675943">
        <w:rPr>
          <w:i/>
          <w:sz w:val="22"/>
          <w:vertAlign w:val="subscript"/>
        </w:rPr>
        <w:t>2</w:t>
      </w:r>
      <w:r w:rsidRPr="00675943">
        <w:rPr>
          <w:sz w:val="22"/>
        </w:rPr>
        <w:t>; Мать Земля)</w:t>
      </w:r>
      <w:proofErr w:type="gramEnd"/>
    </w:p>
    <w:p w:rsidR="00AA55BC" w:rsidRDefault="00AA55BC" w:rsidP="00AA55BC">
      <w:r>
        <w:t>Если бы вы не были так напуганы своим падением, то могли бы измерять свою в</w:t>
      </w:r>
      <w:r>
        <w:t>ы</w:t>
      </w:r>
      <w:r>
        <w:t>соту над землей в позициях 1 и 2.</w:t>
      </w:r>
    </w:p>
    <w:p w:rsidR="00AA55BC" w:rsidRDefault="00AA55BC" w:rsidP="00AA55BC">
      <w:r>
        <w:t>Мы можем изобразить все это графически. Допустим, что за одну секунду вы пад</w:t>
      </w:r>
      <w:r>
        <w:t>а</w:t>
      </w:r>
      <w:r>
        <w:t xml:space="preserve">ли на </w:t>
      </w:r>
      <w:smartTag w:uri="urn:schemas-microsoft-com:office:smarttags" w:element="metricconverter">
        <w:smartTagPr>
          <w:attr w:name="ProductID" w:val="1 фут"/>
        </w:smartTagPr>
        <w:r>
          <w:t>1 фут</w:t>
        </w:r>
      </w:smartTag>
      <w:r>
        <w:t xml:space="preserve">, за две – на </w:t>
      </w:r>
      <w:smartTag w:uri="urn:schemas-microsoft-com:office:smarttags" w:element="metricconverter">
        <w:smartTagPr>
          <w:attr w:name="ProductID" w:val="2 фута"/>
        </w:smartTagPr>
        <w:r>
          <w:t>2 фута</w:t>
        </w:r>
      </w:smartTag>
      <w:r>
        <w:t xml:space="preserve">, за три – на </w:t>
      </w:r>
      <w:smartTag w:uri="urn:schemas-microsoft-com:office:smarttags" w:element="metricconverter">
        <w:smartTagPr>
          <w:attr w:name="ProductID" w:val="3 фута"/>
        </w:smartTagPr>
        <w:r>
          <w:t>3 фута</w:t>
        </w:r>
      </w:smartTag>
      <w:r>
        <w:t>. В координатах расстояния и времени ваш путь выглядел бы примерно так, как показано на рисунке 12.3</w:t>
      </w:r>
    </w:p>
    <w:p w:rsidR="00AA55BC" w:rsidRDefault="00AA55BC" w:rsidP="00AA55BC">
      <w:pPr>
        <w:spacing w:before="120" w:after="120"/>
        <w:ind w:firstLine="0"/>
        <w:rPr>
          <w:sz w:val="22"/>
        </w:rPr>
      </w:pPr>
      <w:proofErr w:type="gramStart"/>
      <w:r w:rsidRPr="008A5D49">
        <w:rPr>
          <w:sz w:val="22"/>
        </w:rPr>
        <w:t>(12.3 Гипотетическое расстояние падения во времени.</w:t>
      </w:r>
      <w:proofErr w:type="gramEnd"/>
      <w:r w:rsidRPr="008A5D49">
        <w:rPr>
          <w:sz w:val="22"/>
        </w:rPr>
        <w:t xml:space="preserve"> </w:t>
      </w:r>
      <w:proofErr w:type="gramStart"/>
      <w:r w:rsidRPr="008A5D49">
        <w:rPr>
          <w:sz w:val="22"/>
        </w:rPr>
        <w:t>Надписи на осях: слева</w:t>
      </w:r>
      <w:r>
        <w:rPr>
          <w:sz w:val="22"/>
        </w:rPr>
        <w:t xml:space="preserve"> – </w:t>
      </w:r>
      <w:r w:rsidRPr="008A5D49">
        <w:rPr>
          <w:sz w:val="22"/>
        </w:rPr>
        <w:t>расстояние, справа</w:t>
      </w:r>
      <w:r>
        <w:rPr>
          <w:sz w:val="22"/>
        </w:rPr>
        <w:t xml:space="preserve"> – </w:t>
      </w:r>
      <w:r w:rsidRPr="008A5D49">
        <w:rPr>
          <w:sz w:val="22"/>
        </w:rPr>
        <w:t>время)</w:t>
      </w:r>
      <w:proofErr w:type="gramEnd"/>
    </w:p>
    <w:p w:rsidR="00AA55BC" w:rsidRDefault="00AA55BC" w:rsidP="00AA55BC">
      <w:r>
        <w:t xml:space="preserve">На рис. 12.3 расстояние, на которое вы упали в данный момент, представляет собой линейный график в координатах расстояния в футах и времени в секундах. Это отношение между пространством и временем вашего движения. Здесь скорость в любой момент, или расстояние, проходимое в единицу времени, </w:t>
      </w:r>
      <w:proofErr w:type="gramStart"/>
      <w:r>
        <w:t>постоянны</w:t>
      </w:r>
      <w:proofErr w:type="gramEnd"/>
      <w:r>
        <w:t>. Расстояние и время меняются, но их отношение остается неизменным. Вы падаете с одной и той же скоростью. Так думали люди до Галилея.</w:t>
      </w:r>
    </w:p>
    <w:p w:rsidR="00AA55BC" w:rsidRDefault="00AA55BC" w:rsidP="00AA55BC">
      <w:r>
        <w:t>Но в действительности ваше положение меняется быстрее, чем показывает лине</w:t>
      </w:r>
      <w:r>
        <w:t>й</w:t>
      </w:r>
      <w:r>
        <w:t xml:space="preserve">ный график 12.3. На самом деле, можно измерить, что за одну секунду, отсчитываемую вашими часами, вы падаете примерно на </w:t>
      </w:r>
      <w:smartTag w:uri="urn:schemas-microsoft-com:office:smarttags" w:element="metricconverter">
        <w:smartTagPr>
          <w:attr w:name="ProductID" w:val="16 футов"/>
        </w:smartTagPr>
        <w:r>
          <w:t>16 футов</w:t>
        </w:r>
      </w:smartTag>
      <w:r>
        <w:t xml:space="preserve">. Через две секунды </w:t>
      </w:r>
      <w:r>
        <w:lastRenderedPageBreak/>
        <w:t xml:space="preserve">оказывается, что вы упали примерно на </w:t>
      </w:r>
      <w:smartTag w:uri="urn:schemas-microsoft-com:office:smarttags" w:element="metricconverter">
        <w:smartTagPr>
          <w:attr w:name="ProductID" w:val="64 фута"/>
        </w:smartTagPr>
        <w:r>
          <w:t>64 фута</w:t>
        </w:r>
      </w:smartTag>
      <w:r>
        <w:t xml:space="preserve">. За 3 секунды вы упадете примерно на </w:t>
      </w:r>
      <w:smartTag w:uri="urn:schemas-microsoft-com:office:smarttags" w:element="metricconverter">
        <w:smartTagPr>
          <w:attr w:name="ProductID" w:val="144 фута"/>
        </w:smartTagPr>
        <w:r>
          <w:t>144 фута</w:t>
        </w:r>
      </w:smartTag>
      <w:r>
        <w:t xml:space="preserve">. С течением времени </w:t>
      </w:r>
      <w:r w:rsidRPr="00E85F27">
        <w:rPr>
          <w:i/>
          <w:lang w:val="en-US"/>
        </w:rPr>
        <w:t>x</w:t>
      </w:r>
      <w:r>
        <w:t xml:space="preserve"> растет все быстрее и быстрее! (а потом вас начинает тормозить воздух, не давая вам разогнаться еще сильнее).</w:t>
      </w:r>
    </w:p>
    <w:p w:rsidR="00AA55BC" w:rsidRPr="00CA7E94" w:rsidRDefault="00AA55BC" w:rsidP="00AA55BC">
      <w:pPr>
        <w:spacing w:before="120" w:after="120"/>
        <w:ind w:firstLine="0"/>
        <w:rPr>
          <w:sz w:val="22"/>
        </w:rPr>
      </w:pPr>
      <w:proofErr w:type="gramStart"/>
      <w:r w:rsidRPr="00CA7E94">
        <w:rPr>
          <w:sz w:val="22"/>
        </w:rPr>
        <w:t>(12.</w:t>
      </w:r>
      <w:r>
        <w:rPr>
          <w:sz w:val="22"/>
        </w:rPr>
        <w:t>4</w:t>
      </w:r>
      <w:r w:rsidRPr="00CA7E94">
        <w:rPr>
          <w:sz w:val="22"/>
        </w:rPr>
        <w:t xml:space="preserve"> Действительное расстояние, на которое падает ваша тележка с течением времени.</w:t>
      </w:r>
      <w:proofErr w:type="gramEnd"/>
      <w:r w:rsidRPr="00CA7E94">
        <w:rPr>
          <w:sz w:val="22"/>
        </w:rPr>
        <w:t xml:space="preserve"> </w:t>
      </w:r>
      <w:proofErr w:type="gramStart"/>
      <w:r w:rsidRPr="00CA7E94">
        <w:rPr>
          <w:sz w:val="22"/>
        </w:rPr>
        <w:t>Надписи: вверху</w:t>
      </w:r>
      <w:r>
        <w:rPr>
          <w:sz w:val="22"/>
        </w:rPr>
        <w:t xml:space="preserve"> – </w:t>
      </w:r>
      <w:r w:rsidRPr="00CA7E94">
        <w:rPr>
          <w:sz w:val="22"/>
        </w:rPr>
        <w:t>Реальный путь любого падающего тела; по осям: слева</w:t>
      </w:r>
      <w:r>
        <w:rPr>
          <w:sz w:val="22"/>
        </w:rPr>
        <w:t xml:space="preserve"> – </w:t>
      </w:r>
      <w:r w:rsidRPr="00CA7E94">
        <w:rPr>
          <w:sz w:val="22"/>
        </w:rPr>
        <w:t>расстояние, справа</w:t>
      </w:r>
      <w:r>
        <w:rPr>
          <w:sz w:val="22"/>
        </w:rPr>
        <w:t xml:space="preserve"> – </w:t>
      </w:r>
      <w:r w:rsidRPr="00CA7E94">
        <w:rPr>
          <w:sz w:val="22"/>
        </w:rPr>
        <w:t>время)</w:t>
      </w:r>
      <w:proofErr w:type="gramEnd"/>
    </w:p>
    <w:p w:rsidR="00AA55BC" w:rsidRDefault="00AA55BC" w:rsidP="00AA55BC">
      <w:r>
        <w:t xml:space="preserve">График, показанный на рисунке 12.4, описывается уравнением </w:t>
      </w:r>
      <w:r w:rsidRPr="00CA7E94">
        <w:rPr>
          <w:i/>
          <w:lang w:val="en-US"/>
        </w:rPr>
        <w:t>x</w:t>
      </w:r>
      <w:r w:rsidRPr="00CA7E94">
        <w:rPr>
          <w:i/>
        </w:rPr>
        <w:t xml:space="preserve"> = 16</w:t>
      </w:r>
      <w:r w:rsidRPr="00CA7E94">
        <w:rPr>
          <w:i/>
          <w:lang w:val="en-US"/>
        </w:rPr>
        <w:t>t</w:t>
      </w:r>
      <w:r w:rsidRPr="00CA7E94">
        <w:rPr>
          <w:i/>
          <w:vertAlign w:val="superscript"/>
        </w:rPr>
        <w:t>2</w:t>
      </w:r>
      <w:r>
        <w:t xml:space="preserve">, где </w:t>
      </w:r>
      <w:r w:rsidRPr="00CA7E94">
        <w:rPr>
          <w:i/>
          <w:lang w:val="en-US"/>
        </w:rPr>
        <w:t>x</w:t>
      </w:r>
      <w:r>
        <w:rPr>
          <w:i/>
        </w:rPr>
        <w:t xml:space="preserve"> – </w:t>
      </w:r>
      <w:r>
        <w:t xml:space="preserve">расстояние в метрах, а </w:t>
      </w:r>
      <w:r w:rsidRPr="00CA7E94">
        <w:rPr>
          <w:i/>
          <w:lang w:val="en-US"/>
        </w:rPr>
        <w:t>t</w:t>
      </w:r>
      <w:r>
        <w:t xml:space="preserve"> – время в секундах. Проверьте это. Подставляя в уравнение 1 секу</w:t>
      </w:r>
      <w:r>
        <w:t>н</w:t>
      </w:r>
      <w:r>
        <w:t xml:space="preserve">ду, получаем </w:t>
      </w:r>
      <w:smartTag w:uri="urn:schemas-microsoft-com:office:smarttags" w:element="metricconverter">
        <w:smartTagPr>
          <w:attr w:name="ProductID" w:val="16 футов"/>
        </w:smartTagPr>
        <w:r>
          <w:t>16 футов</w:t>
        </w:r>
      </w:smartTag>
      <w:r>
        <w:t>, две секунды в квадрате равно 4, и 4 раза по 16 равно 64, и так далее. Это близко к тому, что вы измерите. Поскольку, согласно дифференциальному исчи</w:t>
      </w:r>
      <w:r>
        <w:t>с</w:t>
      </w:r>
      <w:r>
        <w:t xml:space="preserve">лению, </w:t>
      </w:r>
      <w:r w:rsidRPr="00BB4B55">
        <w:rPr>
          <w:i/>
          <w:lang w:val="en-US"/>
        </w:rPr>
        <w:t>v</w:t>
      </w:r>
      <w:r w:rsidRPr="00BB4B55">
        <w:rPr>
          <w:i/>
        </w:rPr>
        <w:t xml:space="preserve"> = </w:t>
      </w:r>
      <w:r w:rsidRPr="00BB4B55">
        <w:rPr>
          <w:i/>
          <w:lang w:val="en-US"/>
        </w:rPr>
        <w:t>dx</w:t>
      </w:r>
      <w:r w:rsidRPr="00BB4B55">
        <w:rPr>
          <w:i/>
        </w:rPr>
        <w:t>/</w:t>
      </w:r>
      <w:proofErr w:type="spellStart"/>
      <w:r w:rsidRPr="00BB4B55">
        <w:rPr>
          <w:i/>
          <w:lang w:val="en-US"/>
        </w:rPr>
        <w:t>dt</w:t>
      </w:r>
      <w:proofErr w:type="spellEnd"/>
      <w:r>
        <w:t xml:space="preserve">, скорость является функцией времени, или </w:t>
      </w:r>
      <w:r w:rsidRPr="00CA7E94">
        <w:rPr>
          <w:i/>
          <w:lang w:val="en-US"/>
        </w:rPr>
        <w:t>v</w:t>
      </w:r>
      <w:r w:rsidRPr="00CA7E94">
        <w:rPr>
          <w:i/>
        </w:rPr>
        <w:t xml:space="preserve"> = 32</w:t>
      </w:r>
      <w:r w:rsidRPr="00CA7E94">
        <w:rPr>
          <w:i/>
          <w:lang w:val="en-US"/>
        </w:rPr>
        <w:t>t</w:t>
      </w:r>
      <w:r>
        <w:t xml:space="preserve">. Так как </w:t>
      </w:r>
      <w:r w:rsidRPr="00CA7E94">
        <w:rPr>
          <w:i/>
          <w:lang w:val="en-US"/>
        </w:rPr>
        <w:t>a</w:t>
      </w:r>
      <w:r w:rsidRPr="00CA7E94">
        <w:rPr>
          <w:i/>
        </w:rPr>
        <w:t xml:space="preserve"> = </w:t>
      </w:r>
      <w:r w:rsidRPr="00CA7E94">
        <w:rPr>
          <w:i/>
          <w:lang w:val="en-US"/>
        </w:rPr>
        <w:t>dv</w:t>
      </w:r>
      <w:r w:rsidRPr="00CA7E94">
        <w:rPr>
          <w:i/>
        </w:rPr>
        <w:t>/</w:t>
      </w:r>
      <w:proofErr w:type="spellStart"/>
      <w:r w:rsidRPr="00CA7E94">
        <w:rPr>
          <w:i/>
          <w:lang w:val="en-US"/>
        </w:rPr>
        <w:t>dt</w:t>
      </w:r>
      <w:proofErr w:type="spellEnd"/>
      <w:r>
        <w:t xml:space="preserve">, </w:t>
      </w:r>
      <w:r w:rsidRPr="00DA16AE">
        <w:rPr>
          <w:i/>
          <w:lang w:val="en-US"/>
        </w:rPr>
        <w:t>a</w:t>
      </w:r>
      <w:r w:rsidRPr="00DA16AE">
        <w:rPr>
          <w:i/>
        </w:rPr>
        <w:t xml:space="preserve"> =</w:t>
      </w:r>
      <w:r w:rsidRPr="00CA7E94">
        <w:t xml:space="preserve"> </w:t>
      </w:r>
      <w:smartTag w:uri="urn:schemas-microsoft-com:office:smarttags" w:element="metricconverter">
        <w:smartTagPr>
          <w:attr w:name="ProductID" w:val="32 фута"/>
        </w:smartTagPr>
        <w:r w:rsidRPr="00CA7E94">
          <w:t xml:space="preserve">32 </w:t>
        </w:r>
        <w:r>
          <w:t>фута</w:t>
        </w:r>
      </w:smartTag>
      <w:r>
        <w:t xml:space="preserve"> в секунду за секунду – это ускорение, создаваемое силой тяготения на поверхн</w:t>
      </w:r>
      <w:r>
        <w:t>о</w:t>
      </w:r>
      <w:r>
        <w:t>сти земли.</w:t>
      </w:r>
    </w:p>
    <w:p w:rsidR="00AA55BC" w:rsidRDefault="00AA55BC" w:rsidP="00AA55BC">
      <w:r>
        <w:t xml:space="preserve">3. Возможно, именно поэтому </w:t>
      </w:r>
      <w:proofErr w:type="spellStart"/>
      <w:r>
        <w:t>Олдос</w:t>
      </w:r>
      <w:proofErr w:type="spellEnd"/>
      <w:r>
        <w:t xml:space="preserve"> Хаксли однажды сказал: «Если бы мы разв</w:t>
      </w:r>
      <w:r>
        <w:t>и</w:t>
      </w:r>
      <w:r>
        <w:t>лись в расу Ньютонов, это бы не было прогрессом. Ибо ценой, которую Ньютону прих</w:t>
      </w:r>
      <w:r>
        <w:t>о</w:t>
      </w:r>
      <w:r>
        <w:t>дилось платить за превосходный интеллект, была неспособность к дружбе, любви, отцо</w:t>
      </w:r>
      <w:r>
        <w:t>в</w:t>
      </w:r>
      <w:r>
        <w:t xml:space="preserve">ству и многим другим желательным вещам. Как человек, он был неудачником, как монстр он был превосходен». Это высказывание </w:t>
      </w:r>
      <w:proofErr w:type="spellStart"/>
      <w:r>
        <w:t>Хакси</w:t>
      </w:r>
      <w:proofErr w:type="spellEnd"/>
      <w:r>
        <w:t xml:space="preserve"> приводится в статье Джона Кинза (</w:t>
      </w:r>
      <w:r>
        <w:rPr>
          <w:lang w:val="en-US"/>
        </w:rPr>
        <w:t>John</w:t>
      </w:r>
      <w:r w:rsidRPr="00DA16AE">
        <w:t xml:space="preserve"> </w:t>
      </w:r>
      <w:r>
        <w:rPr>
          <w:lang w:val="en-US"/>
        </w:rPr>
        <w:t>Keynes</w:t>
      </w:r>
      <w:r w:rsidRPr="00DA16AE">
        <w:t xml:space="preserve">) </w:t>
      </w:r>
      <w:r>
        <w:t>«Ньютон, человек» в сборнике «Мир математики», Том 1.</w:t>
      </w:r>
    </w:p>
    <w:p w:rsidR="00AA55BC" w:rsidRDefault="00AA55BC" w:rsidP="00AA55BC">
      <w:r>
        <w:t xml:space="preserve">4.Теория относительности предсказывает следующую формулу изменения массы в зависимости от скорости по отношению к наблюдателю: </w:t>
      </w:r>
      <w:r w:rsidRPr="00856D61">
        <w:rPr>
          <w:i/>
          <w:lang w:val="en-US"/>
        </w:rPr>
        <w:t>m</w:t>
      </w:r>
      <w:r w:rsidRPr="00856D61">
        <w:rPr>
          <w:i/>
          <w:vertAlign w:val="subscript"/>
        </w:rPr>
        <w:t>0</w:t>
      </w:r>
      <w:r w:rsidRPr="00856D61">
        <w:rPr>
          <w:i/>
        </w:rPr>
        <w:sym w:font="Symbol" w:char="F0D6"/>
      </w:r>
      <w:r w:rsidRPr="00856D61">
        <w:rPr>
          <w:i/>
        </w:rPr>
        <w:t>[1</w:t>
      </w:r>
      <w:r>
        <w:rPr>
          <w:i/>
        </w:rPr>
        <w:t xml:space="preserve"> – </w:t>
      </w:r>
      <w:r w:rsidRPr="00856D61">
        <w:rPr>
          <w:i/>
          <w:lang w:val="en-US"/>
        </w:rPr>
        <w:t>v</w:t>
      </w:r>
      <w:r w:rsidRPr="00856D61">
        <w:rPr>
          <w:i/>
          <w:vertAlign w:val="superscript"/>
        </w:rPr>
        <w:t>2</w:t>
      </w:r>
      <w:r w:rsidRPr="00856D61">
        <w:rPr>
          <w:i/>
        </w:rPr>
        <w:t>/</w:t>
      </w:r>
      <w:r w:rsidRPr="00856D61">
        <w:rPr>
          <w:i/>
          <w:lang w:val="en-US"/>
        </w:rPr>
        <w:t>c</w:t>
      </w:r>
      <w:r w:rsidRPr="00856D61">
        <w:rPr>
          <w:i/>
          <w:vertAlign w:val="superscript"/>
        </w:rPr>
        <w:t>2</w:t>
      </w:r>
      <w:r w:rsidRPr="00856D61">
        <w:rPr>
          <w:i/>
        </w:rPr>
        <w:t>],</w:t>
      </w:r>
      <w:r>
        <w:t xml:space="preserve"> где </w:t>
      </w:r>
      <w:r>
        <w:sym w:font="Symbol" w:char="F0D6"/>
      </w:r>
      <w:r>
        <w:t xml:space="preserve"> означает квадратный корень, «с» – это скорость света, а </w:t>
      </w:r>
      <w:r w:rsidRPr="00564DD1">
        <w:rPr>
          <w:i/>
          <w:lang w:val="en-US"/>
        </w:rPr>
        <w:t>m</w:t>
      </w:r>
      <w:r w:rsidRPr="00564DD1">
        <w:rPr>
          <w:i/>
          <w:vertAlign w:val="subscript"/>
        </w:rPr>
        <w:t>0</w:t>
      </w:r>
      <w:r>
        <w:t xml:space="preserve"> – так называемая масса покоя.</w:t>
      </w:r>
    </w:p>
    <w:p w:rsidR="00AA55BC" w:rsidRDefault="00AA55BC" w:rsidP="00AA55BC">
      <w:r>
        <w:t>5. В первой главе книги «Тело шамана» я обсуждаю философию дона Хуана, кот</w:t>
      </w:r>
      <w:r>
        <w:t>о</w:t>
      </w:r>
      <w:r>
        <w:t xml:space="preserve">рый, подобно </w:t>
      </w:r>
      <w:proofErr w:type="spellStart"/>
      <w:r>
        <w:t>даосам</w:t>
      </w:r>
      <w:proofErr w:type="spellEnd"/>
      <w:r>
        <w:t>, полагает, что все происходящее таинственно, во всем действуют непостижимые силы, и никто – ни ученый, ни мистик – не может делать ничего иного, кроме как</w:t>
      </w:r>
      <w:r>
        <w:t xml:space="preserve"> вступать в союз с этими силами.</w:t>
      </w:r>
    </w:p>
    <w:p w:rsidR="00AA55BC" w:rsidRDefault="00AA55BC" w:rsidP="00AA55BC"/>
    <w:p w:rsidR="00AA55BC" w:rsidRDefault="00AA55BC" w:rsidP="00AA55BC"/>
    <w:p w:rsidR="00AA55BC" w:rsidRDefault="00AA55BC" w:rsidP="00AA55BC">
      <w:pPr>
        <w:pStyle w:val="2"/>
      </w:pPr>
      <w:r>
        <w:t>29</w:t>
      </w:r>
    </w:p>
    <w:p w:rsidR="00AA55BC" w:rsidRPr="00863282" w:rsidRDefault="00AA55BC" w:rsidP="00AA55BC">
      <w:pPr>
        <w:pStyle w:val="2"/>
      </w:pPr>
      <w:r>
        <w:t>Большие Взрывы и черные дыры</w:t>
      </w:r>
    </w:p>
    <w:p w:rsidR="00AA55BC" w:rsidRDefault="00AA55BC" w:rsidP="00AA55BC">
      <w:pPr>
        <w:pStyle w:val="Citation"/>
        <w:rPr>
          <w:i/>
          <w:iCs/>
        </w:rPr>
      </w:pPr>
      <w:r w:rsidRPr="00863282">
        <w:t xml:space="preserve"> </w:t>
      </w:r>
      <w:r>
        <w:rPr>
          <w:i/>
          <w:iCs/>
        </w:rPr>
        <w:t>Есть веские основания для предсказания, что должны существовать черные дыры, и данные наблюдений решительно указывают на присутствие нескольких черных дыр в нашей собственной галактике и их большего числа в других галактиках.</w:t>
      </w:r>
    </w:p>
    <w:p w:rsidR="00AA55BC" w:rsidRDefault="00AA55BC" w:rsidP="00AA55BC">
      <w:pPr>
        <w:pStyle w:val="Citation"/>
        <w:ind w:left="1415"/>
        <w:rPr>
          <w:iCs/>
        </w:rPr>
      </w:pPr>
      <w:r>
        <w:rPr>
          <w:iCs/>
        </w:rPr>
        <w:t>Стивен Хоукинг</w:t>
      </w:r>
    </w:p>
    <w:p w:rsidR="00AA55BC" w:rsidRDefault="00AA55BC" w:rsidP="00AA55BC">
      <w:pPr>
        <w:pStyle w:val="Citation"/>
        <w:rPr>
          <w:i/>
          <w:iCs/>
        </w:rPr>
      </w:pPr>
      <w:r>
        <w:rPr>
          <w:i/>
          <w:iCs/>
        </w:rPr>
        <w:t>Все вещи, промеж собой, обладают порядком; и этот порядок – форма, которая делает вселенную подобной Богу.</w:t>
      </w:r>
    </w:p>
    <w:p w:rsidR="00AA55BC" w:rsidRDefault="00AA55BC" w:rsidP="00AA55BC">
      <w:pPr>
        <w:pStyle w:val="Citation"/>
        <w:ind w:left="1415"/>
        <w:rPr>
          <w:iCs/>
        </w:rPr>
      </w:pPr>
      <w:r>
        <w:rPr>
          <w:iCs/>
        </w:rPr>
        <w:t>Данте Алигьери</w:t>
      </w:r>
    </w:p>
    <w:p w:rsidR="00AA55BC" w:rsidRDefault="00AA55BC" w:rsidP="00AA55BC">
      <w:r>
        <w:t>Риман открыл кривизну и математику вселенной Эйнштейна в середине 1800-х гг., но итальянский поэт Данте (1265-1321) на шесть веков раньше изобразил сходную стру</w:t>
      </w:r>
      <w:r>
        <w:t>к</w:t>
      </w:r>
      <w:r>
        <w:t>туру в своей эпической драме «Божественная Комедия».</w:t>
      </w:r>
      <w:r w:rsidRPr="00BD1C14">
        <w:rPr>
          <w:vertAlign w:val="superscript"/>
        </w:rPr>
        <w:t>1</w:t>
      </w:r>
      <w:proofErr w:type="gramStart"/>
      <w:r>
        <w:t xml:space="preserve"> В</w:t>
      </w:r>
      <w:proofErr w:type="gramEnd"/>
      <w:r>
        <w:t xml:space="preserve"> этой главе мы будем исслед</w:t>
      </w:r>
      <w:r>
        <w:t>о</w:t>
      </w:r>
      <w:r>
        <w:t>вать, как поэт мог видеть то, что математик открыл на шестьсот лет позднее.</w:t>
      </w:r>
    </w:p>
    <w:p w:rsidR="00AA55BC" w:rsidRDefault="00AA55BC" w:rsidP="00AA55BC">
      <w:r>
        <w:t>Вселенную Римана можно упрощенно изобразить как две отдельные полусферы.</w:t>
      </w:r>
    </w:p>
    <w:p w:rsidR="00AA55BC" w:rsidRPr="00D2021C" w:rsidRDefault="00AA55BC" w:rsidP="00AA55BC">
      <w:pPr>
        <w:spacing w:before="120" w:after="120"/>
        <w:ind w:firstLine="0"/>
        <w:rPr>
          <w:sz w:val="22"/>
        </w:rPr>
      </w:pPr>
      <w:proofErr w:type="gramStart"/>
      <w:r w:rsidRPr="00D2021C">
        <w:rPr>
          <w:sz w:val="22"/>
        </w:rPr>
        <w:t>(29.1.</w:t>
      </w:r>
      <w:proofErr w:type="gramEnd"/>
      <w:r w:rsidRPr="00D2021C">
        <w:rPr>
          <w:sz w:val="22"/>
        </w:rPr>
        <w:t xml:space="preserve"> Вселенная согласно Риману. Надписи, сверху вниз слева направо: </w:t>
      </w:r>
      <w:proofErr w:type="gramStart"/>
      <w:r w:rsidRPr="00D2021C">
        <w:rPr>
          <w:sz w:val="22"/>
        </w:rPr>
        <w:t>Земля; Старая вселенная; Новая вселенная, которую предстоит открыть)</w:t>
      </w:r>
      <w:proofErr w:type="gramEnd"/>
    </w:p>
    <w:p w:rsidR="00AA55BC" w:rsidRDefault="00AA55BC" w:rsidP="00AA55BC">
      <w:r>
        <w:t>Упрощенный вариант четырехмерной вселенной Римана можно представлять себе как сферу с двумя сторонами (Рис. 29.1). Слева показана старая вселенная Римана – известный мир с Землей посередине и вселенной за ее пределами. Круг вокруг Земли пре</w:t>
      </w:r>
      <w:r>
        <w:t>д</w:t>
      </w:r>
      <w:r>
        <w:t>ставляет внешний предел того, как далеко мы можем видеть с помощью наших лучших телескопов. Сфера справа – это остальная вселенная Римана (снова показанная в двух и</w:t>
      </w:r>
      <w:r>
        <w:t>з</w:t>
      </w:r>
      <w:r>
        <w:t xml:space="preserve">мерениях); это вселенная за пределами того, что мы сегодня можем видеть, и, </w:t>
      </w:r>
      <w:r>
        <w:lastRenderedPageBreak/>
        <w:t>значит, вс</w:t>
      </w:r>
      <w:r>
        <w:t>е</w:t>
      </w:r>
      <w:r>
        <w:t>ленная, которую еще предстоит открыть. Вероятно, в следующем столетии мы сможем с помощью более сильных телескопов, чем у нас есть сейчас, видеть большие участки этой «новой вселенной».</w:t>
      </w:r>
      <w:r w:rsidRPr="00BD1C14">
        <w:rPr>
          <w:vertAlign w:val="superscript"/>
        </w:rPr>
        <w:t>2</w:t>
      </w:r>
    </w:p>
    <w:p w:rsidR="00AA55BC" w:rsidRDefault="00AA55BC" w:rsidP="00AA55BC">
      <w:r>
        <w:t>Данте тоже представлял себе вселенную из двух сфер (Рис. 29.2). В центре одной сферы был известный мир – Земля. Внешний периметр этого мира соответствовал самому отдаленному, что можно было видеть в то время. За пределами известного мира лежал неведомый мир, вселенная, изображенная справа. В центре новой вселенной находился си</w:t>
      </w:r>
      <w:r>
        <w:t>я</w:t>
      </w:r>
      <w:r>
        <w:t>ющий свет, называемый «эмпиреем», в окружении ангелов.</w:t>
      </w:r>
    </w:p>
    <w:p w:rsidR="00AA55BC" w:rsidRDefault="00AA55BC" w:rsidP="00AA55BC">
      <w:r>
        <w:t>В «Божественной Комедии» герой Данте, ведомый своим духовным проводником, совершает воображаемое путешествие через Ад, Чистилище и Рай, в конце концов, дост</w:t>
      </w:r>
      <w:r>
        <w:t>и</w:t>
      </w:r>
      <w:r>
        <w:t>гая Эмпирея – жилища богов, источника чистого света или огня. Герой и его проводник вместе путешествуют из его дома к окраинам видимой вселенной – периметру сферы, изображенной слева. Оттуда он заглядывает за край, в сферу Эмпирея – высшую вселе</w:t>
      </w:r>
      <w:r>
        <w:t>н</w:t>
      </w:r>
      <w:r>
        <w:t>ную, сферу огня.</w:t>
      </w:r>
    </w:p>
    <w:p w:rsidR="00AA55BC" w:rsidRPr="002B722A" w:rsidRDefault="00AA55BC" w:rsidP="00AA55BC">
      <w:pPr>
        <w:spacing w:before="120" w:after="120"/>
        <w:ind w:firstLine="0"/>
        <w:rPr>
          <w:sz w:val="22"/>
        </w:rPr>
      </w:pPr>
      <w:proofErr w:type="gramStart"/>
      <w:r w:rsidRPr="002B722A">
        <w:rPr>
          <w:sz w:val="22"/>
        </w:rPr>
        <w:t>(29.2.</w:t>
      </w:r>
      <w:proofErr w:type="gramEnd"/>
      <w:r w:rsidRPr="002B722A">
        <w:rPr>
          <w:sz w:val="22"/>
        </w:rPr>
        <w:t xml:space="preserve"> Вселенная Данте. </w:t>
      </w:r>
      <w:proofErr w:type="gramStart"/>
      <w:r w:rsidRPr="002B722A">
        <w:rPr>
          <w:sz w:val="22"/>
        </w:rPr>
        <w:t>Надписи, сверху вниз: слева</w:t>
      </w:r>
      <w:r>
        <w:rPr>
          <w:sz w:val="22"/>
        </w:rPr>
        <w:t xml:space="preserve"> – </w:t>
      </w:r>
      <w:r w:rsidRPr="002B722A">
        <w:rPr>
          <w:sz w:val="22"/>
        </w:rPr>
        <w:t>Меркурий, Луна, Рай, Ганг, Ад, Северное полушарие, Земля, Иерусалим; Видимая вселенная; справа</w:t>
      </w:r>
      <w:r>
        <w:rPr>
          <w:sz w:val="22"/>
        </w:rPr>
        <w:t xml:space="preserve"> – </w:t>
      </w:r>
      <w:r w:rsidRPr="002B722A">
        <w:rPr>
          <w:sz w:val="22"/>
        </w:rPr>
        <w:t>Ангелы, Свет; Эмпирей)</w:t>
      </w:r>
      <w:proofErr w:type="gramEnd"/>
    </w:p>
    <w:p w:rsidR="00AA55BC" w:rsidRDefault="00AA55BC" w:rsidP="00AA55BC">
      <w:r>
        <w:t>Сегодня карты планеты Земля похожи на это, по крайней мере, в одном отношении. На них часто изображают два овала, представляющие «новый свет» и «старый свет»</w:t>
      </w:r>
    </w:p>
    <w:p w:rsidR="00AA55BC" w:rsidRPr="002B722A" w:rsidRDefault="00AA55BC" w:rsidP="00AA55BC">
      <w:pPr>
        <w:spacing w:before="120" w:after="120"/>
        <w:ind w:firstLine="0"/>
        <w:rPr>
          <w:sz w:val="22"/>
        </w:rPr>
      </w:pPr>
      <w:proofErr w:type="gramStart"/>
      <w:r w:rsidRPr="002B722A">
        <w:rPr>
          <w:sz w:val="22"/>
        </w:rPr>
        <w:t>(29.3.</w:t>
      </w:r>
      <w:proofErr w:type="gramEnd"/>
      <w:r w:rsidRPr="002B722A">
        <w:rPr>
          <w:sz w:val="22"/>
        </w:rPr>
        <w:t xml:space="preserve"> Мир сегодня. Надписи, слева направо: </w:t>
      </w:r>
      <w:proofErr w:type="gramStart"/>
      <w:r w:rsidRPr="002B722A">
        <w:rPr>
          <w:sz w:val="22"/>
        </w:rPr>
        <w:t>Западное полушарие, Восточное полушарие)</w:t>
      </w:r>
      <w:proofErr w:type="gramEnd"/>
    </w:p>
    <w:p w:rsidR="00AA55BC" w:rsidRDefault="00AA55BC" w:rsidP="00AA55BC">
      <w:pPr>
        <w:pStyle w:val="3"/>
      </w:pPr>
      <w:r>
        <w:t>Различия между вселенными Данте и Римана</w:t>
      </w:r>
    </w:p>
    <w:p w:rsidR="00AA55BC" w:rsidRDefault="00AA55BC" w:rsidP="00AA55BC">
      <w:r>
        <w:t xml:space="preserve">В то время как Эйнштейн полагал, что форма вселенной определяется массами находящихся в </w:t>
      </w:r>
      <w:proofErr w:type="gramStart"/>
      <w:r>
        <w:t>ней тел, организующей силой вселенной Данте были</w:t>
      </w:r>
      <w:proofErr w:type="gramEnd"/>
      <w:r>
        <w:t xml:space="preserve"> духи – Меркурий, Луна и Солнце. Для поэта </w:t>
      </w:r>
      <w:r>
        <w:rPr>
          <w:lang w:val="en-US"/>
        </w:rPr>
        <w:t>XIII</w:t>
      </w:r>
      <w:r>
        <w:t xml:space="preserve"> в. это были не просто планеты, а божества, астрологич</w:t>
      </w:r>
      <w:r>
        <w:t>е</w:t>
      </w:r>
      <w:r>
        <w:t xml:space="preserve">ские силы, управлявшие судьбой. Астрологи того времени (как и сегодняшние астрологи) использовали созвездия для предсказания будущего. Структуры будущего </w:t>
      </w:r>
      <w:proofErr w:type="gramStart"/>
      <w:r>
        <w:t>считались</w:t>
      </w:r>
      <w:proofErr w:type="gramEnd"/>
      <w:r>
        <w:t xml:space="preserve"> з</w:t>
      </w:r>
      <w:r>
        <w:t>а</w:t>
      </w:r>
      <w:r>
        <w:t>кодированы в констелляциях планет, которые использовались для предсказания наиболее подходящего времени для вступления в брак, рождения детей, совершения деловых сд</w:t>
      </w:r>
      <w:r>
        <w:t>е</w:t>
      </w:r>
      <w:r>
        <w:t>лок, и так далее.</w:t>
      </w:r>
    </w:p>
    <w:p w:rsidR="00AA55BC" w:rsidRDefault="00AA55BC" w:rsidP="00AA55BC">
      <w:r>
        <w:t xml:space="preserve">Сегодня подобные представления выглядят отражением </w:t>
      </w:r>
      <w:proofErr w:type="gramStart"/>
      <w:r>
        <w:t>в</w:t>
      </w:r>
      <w:proofErr w:type="gramEnd"/>
      <w:r>
        <w:t xml:space="preserve"> </w:t>
      </w:r>
      <w:proofErr w:type="gramStart"/>
      <w:r>
        <w:t>НОР</w:t>
      </w:r>
      <w:proofErr w:type="gramEnd"/>
      <w:r>
        <w:t xml:space="preserve"> теории, согласно которой звезды обладают силой тяготения, действующей на расстоянии, искривляя саму форму вселенной и определяя судьбу любого объекта в их окрестности. Однако теория сегодняшней вселенной общепринятой реальности очень мало говорит о нашей личной судьбе, за исключением того, что через пять миллионов лет наше солнце погаснет.</w:t>
      </w:r>
    </w:p>
    <w:p w:rsidR="00AA55BC" w:rsidRDefault="00AA55BC" w:rsidP="00AA55BC">
      <w:r>
        <w:t>Вселенная Данте была картой, по которой мы двигались в наших психических п</w:t>
      </w:r>
      <w:r>
        <w:t>у</w:t>
      </w:r>
      <w:r>
        <w:t>тешествиях, преодолевая чувство греха и неудачи, к некому огненному центру бытия или просветлению. В том, что современные ученые представляют себе как вселенную, и</w:t>
      </w:r>
      <w:r>
        <w:t>с</w:t>
      </w:r>
      <w:r>
        <w:t>кривляемую массивными телами, организованную в начале времен отдаленным огненным центром, именуемым Большим Взрывом, поэт видел область, через которую должны п</w:t>
      </w:r>
      <w:r>
        <w:t>у</w:t>
      </w:r>
      <w:r>
        <w:t>тешествовать все человеческие существа, с помощью духов-союзников ища высшую му</w:t>
      </w:r>
      <w:r>
        <w:t>д</w:t>
      </w:r>
      <w:r>
        <w:t>рость.</w:t>
      </w:r>
    </w:p>
    <w:p w:rsidR="00AA55BC" w:rsidRDefault="00AA55BC" w:rsidP="00AA55BC">
      <w:r>
        <w:t xml:space="preserve">Мы можем видеть действие характеристик вселенной, принадлежащих </w:t>
      </w:r>
      <w:proofErr w:type="gramStart"/>
      <w:r>
        <w:t>к</w:t>
      </w:r>
      <w:proofErr w:type="gramEnd"/>
      <w:r>
        <w:t xml:space="preserve"> </w:t>
      </w:r>
      <w:proofErr w:type="gramStart"/>
      <w:r>
        <w:t>НОР</w:t>
      </w:r>
      <w:proofErr w:type="gramEnd"/>
      <w:r>
        <w:t>, на сегодняшних астрономов, которые все еще представляют себе наиболее отдаленную вс</w:t>
      </w:r>
      <w:r>
        <w:t>е</w:t>
      </w:r>
      <w:r>
        <w:t>ленную как огненный большой взрыв. Этот далекий неведомый огненный центр – место нашего происхождения. В расширенном и метафорическом смысле, этот огненный центр – истинное место нашего рождения, наш дом. Согласно сегодняшней теории Большого Взрыва, это также место, куда все мы вернемся, когда расширение вселенной сменится сжатием.</w:t>
      </w:r>
    </w:p>
    <w:p w:rsidR="00AA55BC" w:rsidRDefault="00AA55BC" w:rsidP="00AA55BC">
      <w:pPr>
        <w:pStyle w:val="3"/>
      </w:pPr>
      <w:r>
        <w:t>Закон Хаббла</w:t>
      </w:r>
    </w:p>
    <w:p w:rsidR="00AA55BC" w:rsidRDefault="00AA55BC" w:rsidP="00AA55BC">
      <w:r>
        <w:t xml:space="preserve">Пожалуй, наибольшее различие между представлениями Данте о вселенной и современной научной точкой зрения состоит в том, что сегодня вселенная считается </w:t>
      </w:r>
      <w:r>
        <w:lastRenderedPageBreak/>
        <w:t>расш</w:t>
      </w:r>
      <w:r>
        <w:t>и</w:t>
      </w:r>
      <w:r>
        <w:t xml:space="preserve">ряющейся и сжимающейся. Идея расширяющейся и сжимающейся вселенной зародилась в </w:t>
      </w:r>
      <w:smartTag w:uri="urn:schemas-microsoft-com:office:smarttags" w:element="metricconverter">
        <w:smartTagPr>
          <w:attr w:name="ProductID" w:val="1912 г"/>
        </w:smartTagPr>
        <w:r>
          <w:t>1912 г</w:t>
        </w:r>
      </w:smartTag>
      <w:r>
        <w:t xml:space="preserve">., когда американский астроном Хаббл добавил новый элемент к </w:t>
      </w:r>
      <w:proofErr w:type="spellStart"/>
      <w:r>
        <w:t>гиперсферам</w:t>
      </w:r>
      <w:proofErr w:type="spellEnd"/>
      <w:r>
        <w:t xml:space="preserve"> Р</w:t>
      </w:r>
      <w:r>
        <w:t>и</w:t>
      </w:r>
      <w:r>
        <w:t xml:space="preserve">мана и теории относительности Эйнштейна </w:t>
      </w:r>
      <w:smartTag w:uri="urn:schemas-microsoft-com:office:smarttags" w:element="metricconverter">
        <w:smartTagPr>
          <w:attr w:name="ProductID" w:val="1905 г"/>
        </w:smartTagPr>
        <w:r>
          <w:t>1905 г</w:t>
        </w:r>
      </w:smartTag>
      <w:r>
        <w:t>. И Эйнштейн, и Риман плохо предста</w:t>
      </w:r>
      <w:r>
        <w:t>в</w:t>
      </w:r>
      <w:r>
        <w:t>ляли себе возможные размеры вселенной. Они не думали, что она изменяется или расш</w:t>
      </w:r>
      <w:r>
        <w:t>и</w:t>
      </w:r>
      <w:r>
        <w:t>ряется. Они считали ее бесконечным, неизменным четырехмерным гиперпространством.</w:t>
      </w:r>
    </w:p>
    <w:p w:rsidR="00AA55BC" w:rsidRDefault="00AA55BC" w:rsidP="00AA55BC">
      <w:r>
        <w:t>Хаббл обнаружил, что наша вселенная вовсе не статична. Он изучал вселенную с помощью новейших телескопов того времени и открыл «красное смещение» в свете, пр</w:t>
      </w:r>
      <w:r>
        <w:t>и</w:t>
      </w:r>
      <w:r>
        <w:t>ходящем от светящихся тел, которое показывало, что чем дальше они находятся от Земли, тем быстрее удаляются от нее.</w:t>
      </w:r>
      <w:r w:rsidRPr="002041C1">
        <w:rPr>
          <w:vertAlign w:val="superscript"/>
        </w:rPr>
        <w:t>3</w:t>
      </w:r>
      <w:r>
        <w:t xml:space="preserve"> Хаббл понял, что более близкие к Земле звезды удаляются от нас медленнее, чем более отдаленные звезды. Чем дальше звезда, тем больше скорость, с которой она от нас удаляется. Поскольку наблюдения показывали, что все удаляется от всего другого, это говорило о том, что расширяется сама наша вселенная.</w:t>
      </w:r>
    </w:p>
    <w:p w:rsidR="00AA55BC" w:rsidRDefault="00AA55BC" w:rsidP="00AA55BC">
      <w:r>
        <w:t xml:space="preserve">Хотя трудно вообразить расширяющуюся четырехмерную вселенную, мы можем составить себе примерное представление о движении </w:t>
      </w:r>
      <w:proofErr w:type="spellStart"/>
      <w:r>
        <w:t>гиперсферы</w:t>
      </w:r>
      <w:proofErr w:type="spellEnd"/>
      <w:r>
        <w:t>, рассматривая такой трехмерный объект, как детский воздушный шарик. По мере того, как шарик надувают воздухом, он становится больше. В расширяющейся вселенной мы и все звезды подобны точкам на поверхности воздушного шарика. Когда шарик раздувается, он становится больше и потому каждая точка удаляется от всех других точек. Это не слишком сове</w:t>
      </w:r>
      <w:r>
        <w:t>р</w:t>
      </w:r>
      <w:r>
        <w:t>шенная аналогия, но она дает представление о расширяющейся вселенной.</w:t>
      </w:r>
    </w:p>
    <w:p w:rsidR="00AA55BC" w:rsidRDefault="00AA55BC" w:rsidP="00AA55BC">
      <w:pPr>
        <w:pStyle w:val="3"/>
      </w:pPr>
      <w:r>
        <w:t>Большой Взрыв</w:t>
      </w:r>
    </w:p>
    <w:p w:rsidR="00AA55BC" w:rsidRDefault="00AA55BC" w:rsidP="00AA55BC">
      <w:r>
        <w:t>Открытие расширяющейся вселенной породило вопросы о том, что заставляет вселенную расширяться. Сегодня ответом на вопрос о причинах расширения вселенной служит теория Большого Взрыва. Наблюдения Хаббла позволяли предполагать, что вселе</w:t>
      </w:r>
      <w:r>
        <w:t>н</w:t>
      </w:r>
      <w:r>
        <w:t xml:space="preserve">ная начиналась </w:t>
      </w:r>
      <w:proofErr w:type="gramStart"/>
      <w:r>
        <w:t>со</w:t>
      </w:r>
      <w:proofErr w:type="gramEnd"/>
      <w:r>
        <w:t xml:space="preserve"> взрыва, и будет расширяться до тех пор, пока тяготение не заставит ее снова сжиматься. Когда будет израсходована энергия Большого Взрыва, вся материя, из которой состоит вселенная, перестанет расширяться, и начнет возвращаться в первон</w:t>
      </w:r>
      <w:r>
        <w:t>а</w:t>
      </w:r>
      <w:r>
        <w:t>чальное состояние. Затем сила тяготения начнет сживать вселенную, пока она не станет очень плотной. Это скопление материи будет таким плотным и массивным, что его сила тяготения будет всасывать в него все, включая фотоны света. Если фотоны света не могут излучаться или испускаться из сжатой массивной вселенной, то такая плотная материя станет невидимой. Она станет тем, что называют «черной дырой».</w:t>
      </w:r>
    </w:p>
    <w:p w:rsidR="00AA55BC" w:rsidRPr="006F046A" w:rsidRDefault="00AA55BC" w:rsidP="00AA55BC">
      <w:pPr>
        <w:spacing w:before="120" w:after="120"/>
        <w:ind w:firstLine="0"/>
        <w:rPr>
          <w:sz w:val="22"/>
        </w:rPr>
      </w:pPr>
      <w:r w:rsidRPr="006F046A">
        <w:rPr>
          <w:sz w:val="22"/>
        </w:rPr>
        <w:t>(29.4.Свет, проходящий вблизи черной дыры, втягивается в нее и не может вырваться)</w:t>
      </w:r>
    </w:p>
    <w:p w:rsidR="00AA55BC" w:rsidRDefault="00AA55BC" w:rsidP="00AA55BC">
      <w:r>
        <w:t>Черные дыры невозможно видеть, поскольку для того, чтобы видеть объект, нам нужно, чтобы он светился сам или отражал свет. Если тяготение настолько сильно, что свет не может покидать объект, свет оказывается запертым там, и объект становится нев</w:t>
      </w:r>
      <w:r>
        <w:t>и</w:t>
      </w:r>
      <w:r>
        <w:t>димым.</w:t>
      </w:r>
    </w:p>
    <w:p w:rsidR="00AA55BC" w:rsidRDefault="00AA55BC" w:rsidP="00AA55BC">
      <w:r>
        <w:t>Звезды расширяются из-за взрывной атомной энергии в их массивных ядрах, но когда эта энергия выгорает вследствие исчерпания сжатого топлива, тяготение частей зве</w:t>
      </w:r>
      <w:r>
        <w:t>з</w:t>
      </w:r>
      <w:r>
        <w:t xml:space="preserve">ды начинает их стягивать, и звезда начинает </w:t>
      </w:r>
      <w:proofErr w:type="spellStart"/>
      <w:r>
        <w:t>коллапсировать</w:t>
      </w:r>
      <w:proofErr w:type="spellEnd"/>
      <w:r>
        <w:t xml:space="preserve">. Наше </w:t>
      </w:r>
      <w:proofErr w:type="gramStart"/>
      <w:r>
        <w:t>солнце</w:t>
      </w:r>
      <w:proofErr w:type="gramEnd"/>
      <w:r>
        <w:t xml:space="preserve"> в конце концов выгорит и сожмется в шар радиусом около двух миль. Согласно теории Большого Взрыва, вся вселенная, известная нам сейчас, тоже сожмется и будет занимать объем, примерно равный размеру Земли.</w:t>
      </w:r>
    </w:p>
    <w:p w:rsidR="00AA55BC" w:rsidRDefault="00AA55BC" w:rsidP="00AA55BC">
      <w:pPr>
        <w:rPr>
          <w:vertAlign w:val="superscript"/>
        </w:rPr>
      </w:pPr>
      <w:r>
        <w:t>В настоящее время наша вселенная все еще расширяется из первоначальной пло</w:t>
      </w:r>
      <w:r>
        <w:t>т</w:t>
      </w:r>
      <w:r>
        <w:t xml:space="preserve">ной, сжатой массы. Когда материя звезды </w:t>
      </w:r>
      <w:proofErr w:type="spellStart"/>
      <w:r>
        <w:t>коллапсирует</w:t>
      </w:r>
      <w:proofErr w:type="spellEnd"/>
      <w:r>
        <w:t xml:space="preserve"> и становится черной дырой, ее ядро становится плотнее и горячее. Когда оно становится сверхплотным, его притяжение огромно, и от звезды не может исходить свет. Затем она должна остыть, прежде чем свет сможет снова испускаться. Когда это происходит, звезды, ставшие черными дырами, сн</w:t>
      </w:r>
      <w:r>
        <w:t>о</w:t>
      </w:r>
      <w:r>
        <w:t>ва начинают расширяться. Такова, вкратце, теория Большого Взрыва и расширяющейся вселенной.</w:t>
      </w:r>
      <w:r w:rsidRPr="002D46C6">
        <w:rPr>
          <w:vertAlign w:val="superscript"/>
        </w:rPr>
        <w:t>4</w:t>
      </w:r>
    </w:p>
    <w:p w:rsidR="00AA55BC" w:rsidRDefault="00AA55BC" w:rsidP="00AA55BC">
      <w:r>
        <w:lastRenderedPageBreak/>
        <w:t>С момента введения этой теории вокруг нее было множество споров. Сегодня п</w:t>
      </w:r>
      <w:r>
        <w:t>о</w:t>
      </w:r>
      <w:r>
        <w:t>давляющее большинство физиков соглашаются с теорией Большого Взрыва, а именно, с тем, что вселенная начиналась как черная дыра сжатой материи, в которой произошел г</w:t>
      </w:r>
      <w:r>
        <w:t>и</w:t>
      </w:r>
      <w:r>
        <w:t>гантский взрыв, создавший известную нам сегодня расширяющуюся вселенную.</w:t>
      </w:r>
      <w:r>
        <w:rPr>
          <w:rStyle w:val="ad"/>
        </w:rPr>
        <w:footnoteReference w:customMarkFollows="1" w:id="3"/>
        <w:t>*</w:t>
      </w:r>
    </w:p>
    <w:p w:rsidR="00AA55BC" w:rsidRDefault="00AA55BC" w:rsidP="00AA55BC">
      <w:r>
        <w:t xml:space="preserve">Согласно физической теории, сейчас вселенная, по-видимому, находится в фазе расширения, но на другом этапе она будет </w:t>
      </w:r>
      <w:proofErr w:type="spellStart"/>
      <w:r>
        <w:t>коллапсировать</w:t>
      </w:r>
      <w:proofErr w:type="spellEnd"/>
      <w:r>
        <w:t>. Ученые утверждают, что у нас есть еще пять миллиардов лет до того, как это случится. После коллапса, наша вселенная будет снова расширяться.</w:t>
      </w:r>
    </w:p>
    <w:p w:rsidR="00AA55BC" w:rsidRDefault="00AA55BC" w:rsidP="00AA55BC">
      <w:r>
        <w:t>Альтернативой теории Большого Взрыва является теория Непрерывного Творения. Проблема этой теории состоит в том, что для того, чтобы удерживать вселенную в усто</w:t>
      </w:r>
      <w:r>
        <w:t>й</w:t>
      </w:r>
      <w:r>
        <w:t>чивом состоянии, во многих ее местах должно непрерывно происходить творение. Теор</w:t>
      </w:r>
      <w:r>
        <w:t>е</w:t>
      </w:r>
      <w:r>
        <w:t xml:space="preserve">тически, это непрерывное творение обеспечивало бы постоянство плотности материи на огромных расстояниях. До сих пор никому не удалось показать, что это так, и потому большинство космологов думают о гигантском изначальном огненном шаре – большом взрыве, который сейчас расширяется, но со временем будет </w:t>
      </w:r>
      <w:proofErr w:type="spellStart"/>
      <w:r>
        <w:t>коллапсировать</w:t>
      </w:r>
      <w:proofErr w:type="spellEnd"/>
      <w:r>
        <w:t>.</w:t>
      </w:r>
      <w:r>
        <w:rPr>
          <w:rStyle w:val="ad"/>
        </w:rPr>
        <w:footnoteReference w:customMarkFollows="1" w:id="4"/>
        <w:t>**</w:t>
      </w:r>
    </w:p>
    <w:p w:rsidR="00AA55BC" w:rsidRDefault="00AA55BC" w:rsidP="00AA55BC">
      <w:pPr>
        <w:pStyle w:val="3"/>
      </w:pPr>
      <w:r>
        <w:t>Где астрономия встречается с религией и психологией</w:t>
      </w:r>
    </w:p>
    <w:p w:rsidR="00AA55BC" w:rsidRDefault="00AA55BC" w:rsidP="00AA55BC">
      <w:r>
        <w:t>Некоторые философы спорят с физиками и астрономами, доказывая, что сотвор</w:t>
      </w:r>
      <w:r>
        <w:t>е</w:t>
      </w:r>
      <w:r>
        <w:t>ние должно относиться не к области физики, а к сфере теологии. В конце концов, мы не можем экспериментально воспроизвести начало вселенной – по крайней мере, пока. Нек</w:t>
      </w:r>
      <w:r>
        <w:t>о</w:t>
      </w:r>
      <w:r>
        <w:t>торые люди говорят, что эта сфера должна относиться к религии, поскольку мы никогда не будем способны увидеть сам Большой Взрыв. Мы можем видеть только то, что прои</w:t>
      </w:r>
      <w:r>
        <w:t>с</w:t>
      </w:r>
      <w:r>
        <w:t>ходило вскоре после Большого Взрыва, когда вселенная достаточно остыла, чтобы изл</w:t>
      </w:r>
      <w:r>
        <w:t>у</w:t>
      </w:r>
      <w:r>
        <w:t>чать, начать свое расширение и проявиться.</w:t>
      </w:r>
    </w:p>
    <w:p w:rsidR="00AA55BC" w:rsidRDefault="00AA55BC" w:rsidP="00AA55BC">
      <w:r>
        <w:t>Физика черных дыр исключает возможность того, что мы когда-либо будем сп</w:t>
      </w:r>
      <w:r>
        <w:t>о</w:t>
      </w:r>
      <w:r>
        <w:t xml:space="preserve">собны видеть начало вселенной. Начало вселенной, если </w:t>
      </w:r>
      <w:proofErr w:type="gramStart"/>
      <w:r>
        <w:t>оно</w:t>
      </w:r>
      <w:proofErr w:type="gramEnd"/>
      <w:r>
        <w:t xml:space="preserve"> было, было бы невидимым. Математически это можно выразить так, что большой взрыв происходил в мнимом пр</w:t>
      </w:r>
      <w:r>
        <w:t>о</w:t>
      </w:r>
      <w:r>
        <w:t>странстве и времени, за пределами построений общепринятой реальности, в той сфере, где события должны были произойти, однако никогда не стать видимыми. Если вселенная начиналась как черная дыра, то наша способность наблюдать вселенную в общепринятой реальности имеет теоретический предел. Если мы никогда не можем видеть начало вс</w:t>
      </w:r>
      <w:r>
        <w:t>е</w:t>
      </w:r>
      <w:r>
        <w:t>ленной в ОР, что тогда?</w:t>
      </w:r>
    </w:p>
    <w:p w:rsidR="00AA55BC" w:rsidRDefault="00AA55BC" w:rsidP="00AA55BC">
      <w:r>
        <w:t>Согласно теории, мы можем видеть только фазу ее остывания, поскольку до этого, излучение не могло вырываться наружу, тем самым давая информацию о том, что прои</w:t>
      </w:r>
      <w:r>
        <w:t>с</w:t>
      </w:r>
      <w:r>
        <w:t xml:space="preserve">ходило в первые мгновения. Глядя в телескопы и видя свет отдаленных звезд, мы смотрим назад во времени, поскольку свету требуется время, чтобы дойти от этих событий до нас. Например, солнце, которое мы сегодня видим – это солнце, каким оно было восемь минут назад во времени. Глядя дальше в пространство, мы смотрим дальше назад во времени. Когда наши телескопы станут лучше, мы сможем смотреть еще дальше </w:t>
      </w:r>
      <w:r>
        <w:lastRenderedPageBreak/>
        <w:t>и открывать гала</w:t>
      </w:r>
      <w:r>
        <w:t>к</w:t>
      </w:r>
      <w:r>
        <w:t>тики, которые не можем видеть с помощью сегодняшних инструментов. Возможно, к 2010 году мы сможем видеть, что происходило сразу после Большого Взрыва и будем больше знать о том, когда начиналось время.</w:t>
      </w:r>
    </w:p>
    <w:p w:rsidR="00AA55BC" w:rsidRDefault="00AA55BC" w:rsidP="00AA55BC">
      <w:r>
        <w:t>Для того, чтобы видеть назад во времени до того момента, когда охлаждение сж</w:t>
      </w:r>
      <w:r>
        <w:t>а</w:t>
      </w:r>
      <w:r>
        <w:t>той вселенной позволило вырваться свету и информации, нам нужны действительно мо</w:t>
      </w:r>
      <w:r>
        <w:t>щ</w:t>
      </w:r>
      <w:r>
        <w:t>ные телескопы. Однако до тех пор, как бы ни были хороши наши телескопы, в принципе не существует способа смотреть достаточно далеко, чтобы увидеть начало вселенной.</w:t>
      </w:r>
    </w:p>
    <w:p w:rsidR="00AA55BC" w:rsidRDefault="00AA55BC" w:rsidP="00AA55BC">
      <w:r>
        <w:t>В следующие несколько лет новые телескопы будут показывать нам события, пр</w:t>
      </w:r>
      <w:r>
        <w:t>о</w:t>
      </w:r>
      <w:r>
        <w:t>исходившие сразу после Большого Взрыва; мы увидим события, которые происходили в то время, когда вселенная впервые начинала излучать. Тогда мы будем знать больше, но у нас, возможно, никогда не будет экспериментального метода, позволяющего заглянуть в черную дыру; возможно, мы никогда не будем знать точно, бесконечна вселенная или к</w:t>
      </w:r>
      <w:r>
        <w:t>о</w:t>
      </w:r>
      <w:r>
        <w:t>нечна.</w:t>
      </w:r>
    </w:p>
    <w:p w:rsidR="00AA55BC" w:rsidRDefault="00AA55BC" w:rsidP="00AA55BC">
      <w:r>
        <w:t>Чтобы видеть начало вселенной, мы должны видеть быстрее скорости света, а т</w:t>
      </w:r>
      <w:r>
        <w:t>а</w:t>
      </w:r>
      <w:r>
        <w:t>кие скорости запрещены теориями Эйнштейна. При скоростях, больших скорости света, его уравнения дают мнимые числа, которые сегодняшняя физика не способна интерпрет</w:t>
      </w:r>
      <w:r>
        <w:t>и</w:t>
      </w:r>
      <w:r>
        <w:t>ровать. Таким образом, закон, согласно которому ничто в общепринятой реальности не может двигаться быстрее скорости света, создает еще один принцип неопределенности в нашей жизни, так как говорит, что у нас никогда не будет общего мнения о том, с чего начиналась вселенная.</w:t>
      </w:r>
    </w:p>
    <w:p w:rsidR="00AA55BC" w:rsidRDefault="00AA55BC" w:rsidP="00AA55BC">
      <w:r>
        <w:t>Однако</w:t>
      </w:r>
      <w:proofErr w:type="gramStart"/>
      <w:r>
        <w:t>,</w:t>
      </w:r>
      <w:proofErr w:type="gramEnd"/>
      <w:r>
        <w:t xml:space="preserve"> мы должны помнить, что пределы наблюдаемости общепринятой реальн</w:t>
      </w:r>
      <w:r>
        <w:t>о</w:t>
      </w:r>
      <w:r>
        <w:t>сти никогда не мешали людям узнавать в не-общепринятой реальности и сновидении в</w:t>
      </w:r>
      <w:r>
        <w:t>е</w:t>
      </w:r>
      <w:r>
        <w:t>щи, которые происходят синхронно, до того, как они происходили. Вам может присниться вспышка на солнце еще до того, как вы это увидите восемь минут спустя.</w:t>
      </w:r>
    </w:p>
    <w:p w:rsidR="00AA55BC" w:rsidRDefault="00AA55BC" w:rsidP="00AA55BC">
      <w:r>
        <w:t xml:space="preserve">Данте писал «Божественную Комедию» за шестьсот лет до Римана и за семьсот лет до Эйнштейна. Он изучал сущность и происхождение вселенной, и видел карту, похожую на ту, что мы используем сегодня. Поэтому мы должны подозревать, что </w:t>
      </w:r>
      <w:proofErr w:type="spellStart"/>
      <w:r>
        <w:t>сновидящие</w:t>
      </w:r>
      <w:proofErr w:type="spellEnd"/>
      <w:r>
        <w:t xml:space="preserve"> п</w:t>
      </w:r>
      <w:r>
        <w:t>о</w:t>
      </w:r>
      <w:r>
        <w:t>эты видят за пределами сигналов общепринятой реальности, ограниченных скоростью света.</w:t>
      </w:r>
    </w:p>
    <w:p w:rsidR="00AA55BC" w:rsidRDefault="00AA55BC" w:rsidP="00AA55BC">
      <w:r>
        <w:t>Математика относительности и квантовой механики допускает возможность сигн</w:t>
      </w:r>
      <w:r>
        <w:t>а</w:t>
      </w:r>
      <w:r>
        <w:t>лов, распространяющихся быстрее скорости света; однако, они существуют в области мнимых чисел. Эти числа подразумевают, что у вселенной есть как реальные, или отн</w:t>
      </w:r>
      <w:r>
        <w:t>о</w:t>
      </w:r>
      <w:r>
        <w:t xml:space="preserve">сящиеся </w:t>
      </w:r>
      <w:proofErr w:type="gramStart"/>
      <w:r>
        <w:t>к</w:t>
      </w:r>
      <w:proofErr w:type="gramEnd"/>
      <w:r>
        <w:t xml:space="preserve"> ОР, так и мнимые характеристики, относящиеся к НОР. Из существования этих чисел следует, что начало вселенной было не реальным, а мнимым. Иными словами, мы можем исследовать начало вселенной, как с помощью телескопов, так и с помощью сн</w:t>
      </w:r>
      <w:r>
        <w:t>о</w:t>
      </w:r>
      <w:r>
        <w:t>видения.</w:t>
      </w:r>
    </w:p>
    <w:p w:rsidR="00AA55BC" w:rsidRDefault="00AA55BC" w:rsidP="00AA55BC">
      <w:r>
        <w:t xml:space="preserve">Математик </w:t>
      </w:r>
      <w:proofErr w:type="spellStart"/>
      <w:r>
        <w:t>Оссерман</w:t>
      </w:r>
      <w:proofErr w:type="spellEnd"/>
      <w:r>
        <w:t>, указавший на сходство представления о вселенной у Данте, Римана и Эйнштейна, всего лишь демонстрирует структурное сходство между вселенн</w:t>
      </w:r>
      <w:r>
        <w:t>ы</w:t>
      </w:r>
      <w:r>
        <w:t>ми поэта, математика и физика. Однако</w:t>
      </w:r>
      <w:proofErr w:type="gramStart"/>
      <w:r>
        <w:t>,</w:t>
      </w:r>
      <w:proofErr w:type="gramEnd"/>
      <w:r>
        <w:t xml:space="preserve"> мы должны подчеркнуть, что привидевшаяся п</w:t>
      </w:r>
      <w:r>
        <w:t>о</w:t>
      </w:r>
      <w:r>
        <w:t>эту структура позднее отразилась в математике Римана и теории относительности Эй</w:t>
      </w:r>
      <w:r>
        <w:t>н</w:t>
      </w:r>
      <w:r>
        <w:t>штейна.</w:t>
      </w:r>
    </w:p>
    <w:p w:rsidR="00AA55BC" w:rsidRDefault="00AA55BC" w:rsidP="00AA55BC">
      <w:proofErr w:type="gramStart"/>
      <w:r>
        <w:t>В квантовой механике мы видели, что наблюдатель соучаствует с наблюдаемым в призрачном заигрывании, происходящем в не-общепринятой реальности.</w:t>
      </w:r>
      <w:proofErr w:type="gramEnd"/>
      <w:r>
        <w:t xml:space="preserve"> Это сновидение лежит в основе наблюдения. То же самое должно быть справедливо и в отношении общ</w:t>
      </w:r>
      <w:r>
        <w:t>е</w:t>
      </w:r>
      <w:r>
        <w:t xml:space="preserve">принятой реальности астрономии. Образ вселенной, предстающий нам в ОР, неотделим от того, о чем мы </w:t>
      </w:r>
      <w:proofErr w:type="spellStart"/>
      <w:r>
        <w:t>сновидим</w:t>
      </w:r>
      <w:proofErr w:type="spellEnd"/>
      <w:r>
        <w:t>.</w:t>
      </w:r>
    </w:p>
    <w:p w:rsidR="00AA55BC" w:rsidRDefault="00AA55BC" w:rsidP="00AA55BC">
      <w:r>
        <w:t>Добиваясь «реальных фактов» о начале вселенной, мы должны принимать всерьез и свои фантазии о нем. Мнимые измерения нашей математики заставляют нас возвр</w:t>
      </w:r>
      <w:r>
        <w:t>а</w:t>
      </w:r>
      <w:r>
        <w:t xml:space="preserve">щаться к рассмотрению «одного мира», описанного в мифологии египетской богини </w:t>
      </w:r>
      <w:proofErr w:type="spellStart"/>
      <w:r>
        <w:t>Нун</w:t>
      </w:r>
      <w:proofErr w:type="spellEnd"/>
      <w:r>
        <w:t xml:space="preserve"> и индийского бога </w:t>
      </w:r>
      <w:proofErr w:type="spellStart"/>
      <w:r>
        <w:t>Пуруши</w:t>
      </w:r>
      <w:proofErr w:type="spellEnd"/>
      <w:r>
        <w:t xml:space="preserve">. Нам необходимо соединять математику Римана, </w:t>
      </w:r>
      <w:r>
        <w:lastRenderedPageBreak/>
        <w:t>скорость св</w:t>
      </w:r>
      <w:r>
        <w:t>е</w:t>
      </w:r>
      <w:r>
        <w:t>та Эйнштейна и закон Хаббла с мифологией. Совокупная вселенная, которую мы видим и переживаем – это сочетание мифологии и общепринятой реальности, действительных и мнимых чисел. Вселенная одновременно представляет собой карту нашей потенциальной человеческой самости, и карту потенциальных путей в пространстве-времени, по которым должны следовать космические корабли.</w:t>
      </w:r>
    </w:p>
    <w:p w:rsidR="00AA55BC" w:rsidRDefault="00AA55BC" w:rsidP="00AA55BC">
      <w:pPr>
        <w:pStyle w:val="3"/>
      </w:pPr>
      <w:r>
        <w:t>Как исследовать черные дыры</w:t>
      </w:r>
    </w:p>
    <w:p w:rsidR="00AA55BC" w:rsidRDefault="00AA55BC" w:rsidP="00AA55BC">
      <w:proofErr w:type="gramStart"/>
      <w:r>
        <w:t>Ядро Большого Взрыва, та гипотетическая вспышка энергии атомных реакций, к</w:t>
      </w:r>
      <w:r>
        <w:t>о</w:t>
      </w:r>
      <w:r>
        <w:t>торая породила галактики и вселенную, которую мы сегодня наблюдаем, чем то похожа на изображенный Данте образ Эмпирея – обители богов, из которой происходит все с</w:t>
      </w:r>
      <w:r>
        <w:t>у</w:t>
      </w:r>
      <w:r>
        <w:t>щее.</w:t>
      </w:r>
      <w:proofErr w:type="gramEnd"/>
    </w:p>
    <w:p w:rsidR="00AA55BC" w:rsidRDefault="00AA55BC" w:rsidP="00AA55BC">
      <w:r>
        <w:t>Мы едва ли можем избежать параллелей между Большим Взрывом вселенной и центральными, пиковыми переживаниями и яркими моментами нашего психологического прошлого, которые – по крайней мере, в популярном понимании – ответственны за наше сегодняшнее личное поведение. Другими словами, теории физики служат метафорами для причинных теорий о больших взрывах, которые создают нашу сегодняшнюю психологию. Точно так же, как Данте предвидел вселенную Римана-Эйнштейна, сновидение может заглядывать в Большой Взрыв или любую другую черную дыру и за ее пределы. Знание т</w:t>
      </w:r>
      <w:r>
        <w:t>о</w:t>
      </w:r>
      <w:r>
        <w:t xml:space="preserve">го, что происходило во время или до большого взрыва было бы подобно знанию о том, каковы были наши предыдущие воплощения. Мы </w:t>
      </w:r>
      <w:proofErr w:type="spellStart"/>
      <w:r>
        <w:t>сновидим</w:t>
      </w:r>
      <w:proofErr w:type="spellEnd"/>
      <w:r>
        <w:t xml:space="preserve"> и узнаем наше будущее и прошлое, когда эта информация становится для нас жизненно важной, точно так же, как голодный охотник может сновидеть о том, где находится его жертва, до того, как он по</w:t>
      </w:r>
      <w:r>
        <w:t>д</w:t>
      </w:r>
      <w:r>
        <w:t>нимает свои лук и стрелу.</w:t>
      </w:r>
    </w:p>
    <w:p w:rsidR="00AA55BC" w:rsidRDefault="00AA55BC" w:rsidP="00AA55BC">
      <w:r>
        <w:t>Личные переживания черных дыр могли бы помочь исследовать, как они связаны с другими вселенными, до того, как эти вещи будут открыты или, вернее, заново открыты физикой в общепринятой реальности. Для начала, мы должны спросить: «Каковы могут быть аналоги НОР в психологии для теорий Большого Взрыва и черных дыр в физике?» Что кажется создающим все, что втягивает вас, когда вы приближаетесь, и угрожает ник</w:t>
      </w:r>
      <w:r>
        <w:t>о</w:t>
      </w:r>
      <w:r>
        <w:t>гда не выпустить, если вы подходите слишком близко?</w:t>
      </w:r>
    </w:p>
    <w:p w:rsidR="00AA55BC" w:rsidRDefault="00AA55BC" w:rsidP="00AA55BC">
      <w:r>
        <w:t>Один ответ – большие комплексы! У большинства людей есть, по крайней мере, одна черная дыра. Определенные темы расстраивают всех, вводят нас в «комплексы». Большие проблемы настолько выводят нас из равновесия, что мы теряем почву под ног</w:t>
      </w:r>
      <w:r>
        <w:t>а</w:t>
      </w:r>
      <w:r>
        <w:t xml:space="preserve">ми и чувствуем себя подавленными. События детства, критика, депрессия, чувство </w:t>
      </w:r>
      <w:proofErr w:type="spellStart"/>
      <w:r>
        <w:t>оста</w:t>
      </w:r>
      <w:r>
        <w:t>в</w:t>
      </w:r>
      <w:r>
        <w:t>ленности</w:t>
      </w:r>
      <w:proofErr w:type="spellEnd"/>
      <w:r>
        <w:t xml:space="preserve"> и проблемы дурного обращения представляют собой «черные дыры». Но черными дырами также могут быть огненные силы духовного опыта, творчества, пережив</w:t>
      </w:r>
      <w:r>
        <w:t>а</w:t>
      </w:r>
      <w:r>
        <w:t xml:space="preserve">ний близости смерти; эти дыры втягивают нас и мы даже могли бы с радостью оставаться там, оказавшись </w:t>
      </w:r>
      <w:proofErr w:type="gramStart"/>
      <w:r>
        <w:t>в</w:t>
      </w:r>
      <w:proofErr w:type="gramEnd"/>
      <w:r>
        <w:t xml:space="preserve"> из власти. Эти черные дыры, гигантские мифические паттерны жизни представляют собой призрачные события, истории которых объясняют все наше текущее поведение.</w:t>
      </w:r>
    </w:p>
    <w:p w:rsidR="00AA55BC" w:rsidRDefault="00AA55BC" w:rsidP="00AA55BC">
      <w:r>
        <w:t>Мы можем входить в черные дыры с помощью историй, сновидений и воображ</w:t>
      </w:r>
      <w:r>
        <w:t>е</w:t>
      </w:r>
      <w:r>
        <w:t>ния. Во всех туземных сообществах были шаманы, которые умели в трансовых состоян</w:t>
      </w:r>
      <w:r>
        <w:t>и</w:t>
      </w:r>
      <w:r>
        <w:t>ях путешествовать в самые неведомые области жизни, в комплексы отдельных людей, а также судьбу и происхождение сообществ.</w:t>
      </w:r>
    </w:p>
    <w:p w:rsidR="00AA55BC" w:rsidRDefault="00AA55BC" w:rsidP="00AA55BC">
      <w:r>
        <w:t>Мы с Эми использовали видоизмененный вариант процедуры осознания (</w:t>
      </w:r>
      <w:proofErr w:type="spellStart"/>
      <w:r>
        <w:t>обсу</w:t>
      </w:r>
      <w:r>
        <w:t>ж</w:t>
      </w:r>
      <w:r>
        <w:t>давшейся</w:t>
      </w:r>
      <w:proofErr w:type="spellEnd"/>
      <w:r>
        <w:t xml:space="preserve"> в главе 11 об исчислении бесконечно малых), чтобы успешно общаться с люд</w:t>
      </w:r>
      <w:r>
        <w:t>ь</w:t>
      </w:r>
      <w:r>
        <w:t xml:space="preserve">ми, находившимися в одной из самых грозных черных дыр – коматозном состоянии. </w:t>
      </w:r>
      <w:proofErr w:type="gramStart"/>
      <w:r>
        <w:t>Комы всегда понимали, в особенности, в связи с околосмертными переживаниями, как пер</w:t>
      </w:r>
      <w:r>
        <w:t>е</w:t>
      </w:r>
      <w:r>
        <w:t>ходы в другие вселенные.</w:t>
      </w:r>
      <w:r w:rsidRPr="006A6580">
        <w:rPr>
          <w:vertAlign w:val="superscript"/>
        </w:rPr>
        <w:t>5</w:t>
      </w:r>
      <w:r>
        <w:t xml:space="preserve"> Нам следует помнить, что согласно общему мнению нынешн</w:t>
      </w:r>
      <w:r>
        <w:t>е</w:t>
      </w:r>
      <w:r>
        <w:t>го медицинского сообщества, люди в коматозных состояниях – это, по существу, раст</w:t>
      </w:r>
      <w:r>
        <w:t>е</w:t>
      </w:r>
      <w:r>
        <w:t>ния, общение с которыми считается невозможным, точно так же, как черные дыры счит</w:t>
      </w:r>
      <w:r>
        <w:t>а</w:t>
      </w:r>
      <w:r>
        <w:t>ются областями пространства, не допускающими коммуникации.</w:t>
      </w:r>
      <w:proofErr w:type="gramEnd"/>
    </w:p>
    <w:p w:rsidR="00AA55BC" w:rsidRDefault="00AA55BC" w:rsidP="00AA55BC">
      <w:r>
        <w:t>Однако</w:t>
      </w:r>
      <w:proofErr w:type="gramStart"/>
      <w:r>
        <w:t>,</w:t>
      </w:r>
      <w:proofErr w:type="gramEnd"/>
      <w:r>
        <w:t xml:space="preserve"> из общения с людьми в коматозных состояниях мы можем узнавать, что эти «черные дыры» полны невероятной информацией и «пиковыми переживаниями». </w:t>
      </w:r>
      <w:r>
        <w:lastRenderedPageBreak/>
        <w:t>Х</w:t>
      </w:r>
      <w:r>
        <w:t>о</w:t>
      </w:r>
      <w:r>
        <w:t>тя не все выходят из этих состояний с новыми открытиями о происхождении и смысле жизни, те, кому это удается, говорят о ключе к жизни.</w:t>
      </w:r>
    </w:p>
    <w:p w:rsidR="00AA55BC" w:rsidRDefault="00AA55BC" w:rsidP="00AA55BC">
      <w:pPr>
        <w:rPr>
          <w:i/>
        </w:rPr>
      </w:pPr>
      <w:r>
        <w:t xml:space="preserve">Я рассказал о Данте, шаманах, сновидцах и коматозных состояниях для того, чтобы обосновать следующую теорию: </w:t>
      </w:r>
      <w:r w:rsidRPr="004725EE">
        <w:rPr>
          <w:i/>
        </w:rPr>
        <w:t>мы можем переживать, что происходило в начале вселенной и то, что происходит в черных дырах, вследствие наших собственных способн</w:t>
      </w:r>
      <w:r w:rsidRPr="004725EE">
        <w:rPr>
          <w:i/>
        </w:rPr>
        <w:t>о</w:t>
      </w:r>
      <w:r w:rsidRPr="004725EE">
        <w:rPr>
          <w:i/>
        </w:rPr>
        <w:t>стей НОР.</w:t>
      </w:r>
    </w:p>
    <w:p w:rsidR="00AA55BC" w:rsidRDefault="00AA55BC" w:rsidP="00AA55BC">
      <w:pPr>
        <w:pStyle w:val="3"/>
      </w:pPr>
      <w:r>
        <w:t>Личный эксперимент: практика с черными дырами</w:t>
      </w:r>
    </w:p>
    <w:p w:rsidR="00AA55BC" w:rsidRDefault="00AA55BC" w:rsidP="00AA55BC">
      <w:r>
        <w:t>Допущение о том, что физика запланирована в нашей психологии, носит не только философский характер, но и ведет к эмпирическим предложениям наподобие следующего эксперимента, который вы, возможно, захотите попробовать.</w:t>
      </w:r>
    </w:p>
    <w:p w:rsidR="00AA55BC" w:rsidRDefault="00AA55BC" w:rsidP="00AA55BC">
      <w:r>
        <w:t xml:space="preserve">1. </w:t>
      </w:r>
      <w:r w:rsidRPr="00130259">
        <w:rPr>
          <w:b/>
        </w:rPr>
        <w:t>Выявите черную дыру</w:t>
      </w:r>
      <w:r>
        <w:t>. Подумайте и постарайтесь вспомнить вопрос, который настолько вас возбуждает или настолько вам неприятен, что переполняет вас, поглощая все ваше сознание. Это должно быть нечто такое, что искажает все вокруг вас. Боитесь ли вы потерять весь свой свет, все свое сознание? Возможно, вы захотите спросить себя, в чем состоит или всегда состояла ваша величайшая проблема.</w:t>
      </w:r>
    </w:p>
    <w:p w:rsidR="00AA55BC" w:rsidRDefault="00AA55BC" w:rsidP="00AA55BC">
      <w:r>
        <w:t>У вас может целый перечень таких областей черных дыр, которые могут быть источниками творчества, равно как и безумия, новой жизни, равно как и смерти. Сейчас ра</w:t>
      </w:r>
      <w:r>
        <w:t>с</w:t>
      </w:r>
      <w:r>
        <w:t>смотрите только одну из них. Заставляет ли она вас подчиняться полю своего тяготения?</w:t>
      </w:r>
    </w:p>
    <w:p w:rsidR="00AA55BC" w:rsidRDefault="00AA55BC" w:rsidP="00AA55BC">
      <w:r>
        <w:t xml:space="preserve">2. </w:t>
      </w:r>
      <w:r w:rsidRPr="00F92C5E">
        <w:rPr>
          <w:b/>
        </w:rPr>
        <w:t>Исследуйте черную дыру</w:t>
      </w:r>
      <w:r>
        <w:t>. В то время как физика советует нам держаться п</w:t>
      </w:r>
      <w:r>
        <w:t>о</w:t>
      </w:r>
      <w:r>
        <w:t>дальше от черных дыр, если только мы не хотим покинуть эту вселенную, духовный воин чувствует себя призванным исследовать черную дыру, а не избегать ее.</w:t>
      </w:r>
    </w:p>
    <w:p w:rsidR="00AA55BC" w:rsidRDefault="00AA55BC" w:rsidP="00AA55BC">
      <w:r>
        <w:t>Вхождение в черные дыры – это древнее шаманское искусство.</w:t>
      </w:r>
      <w:r w:rsidRPr="00527CF1">
        <w:rPr>
          <w:vertAlign w:val="superscript"/>
        </w:rPr>
        <w:t>6</w:t>
      </w:r>
      <w:proofErr w:type="gramStart"/>
      <w:r>
        <w:t xml:space="preserve"> Ч</w:t>
      </w:r>
      <w:proofErr w:type="gramEnd"/>
      <w:r>
        <w:t>тобы быть шам</w:t>
      </w:r>
      <w:r>
        <w:t>а</w:t>
      </w:r>
      <w:r>
        <w:t>ном, вам нужно входить и, через несколько минут, быть способным снова покидать эти глубочайшие неведомые пространства, принося помощь и информацию себе и другим.</w:t>
      </w:r>
    </w:p>
    <w:p w:rsidR="00AA55BC" w:rsidRDefault="00AA55BC" w:rsidP="00AA55BC">
      <w:r>
        <w:t>В черных дырах очень мало обычного света. Поэтому вам нужно брать туда немн</w:t>
      </w:r>
      <w:r>
        <w:t>о</w:t>
      </w:r>
      <w:r>
        <w:t>го своего обыденного сознания. Чтобы находить Эмпирей Данте – высочайшие небеса, сферу огня – вам нужно использовать свое второе внимание.</w:t>
      </w:r>
    </w:p>
    <w:p w:rsidR="00AA55BC" w:rsidRDefault="00AA55BC" w:rsidP="00AA55BC">
      <w:r>
        <w:t>Когда вы будете готовы, потратьте несколько минут и действительно выявите и и</w:t>
      </w:r>
      <w:r>
        <w:t>с</w:t>
      </w:r>
      <w:r>
        <w:t>следуйте черную дыру. Представляйте ее себе. Чувствуйте ее, создавайте образы этого чувства, делайте движения, напоминающие вам о ней. Теперь используйте свое осознание. Старайтесь говорить себе: «Сейчас я замечаю это чувство, сейчас то чувство или вид</w:t>
      </w:r>
      <w:r w:rsidRPr="00F92C5E">
        <w:rPr>
          <w:i/>
        </w:rPr>
        <w:t>е</w:t>
      </w:r>
      <w:r>
        <w:t>ние», и следуйте открывающемуся вам процессу вашего опыта. Прослеживайте картины и чувства, и путь не только в черную дыру, но и из нее. Входите в черную дыру и ждите, чтобы она показала вам себя. Используйте свое второе внимание и позвольте ей открыть вам свое послание.</w:t>
      </w:r>
    </w:p>
    <w:p w:rsidR="00AA55BC" w:rsidRDefault="00AA55BC" w:rsidP="00AA55BC">
      <w:r>
        <w:t xml:space="preserve">3. </w:t>
      </w:r>
      <w:r w:rsidRPr="00F92C5E">
        <w:rPr>
          <w:b/>
        </w:rPr>
        <w:t>Дойдите до сердцевины черной дыры</w:t>
      </w:r>
      <w:r>
        <w:t>. Начиная проходить черную дыру, во</w:t>
      </w:r>
      <w:r>
        <w:t>з</w:t>
      </w:r>
      <w:r>
        <w:t>вращайтесь в воображении к тому, что ее создало. Как выглядит событие создание, как оно звучит, как ощущается? Какое оно – огненное, бурное, демоническое, нежное? Дов</w:t>
      </w:r>
      <w:r>
        <w:t>е</w:t>
      </w:r>
      <w:r>
        <w:t>ряйте своему опыту и записывайте его.</w:t>
      </w:r>
    </w:p>
    <w:p w:rsidR="00AA55BC" w:rsidRDefault="00AA55BC" w:rsidP="00AA55BC">
      <w:r>
        <w:t>Если у вас есть чувство или зрительное представление того, что является сущн</w:t>
      </w:r>
      <w:r>
        <w:t>о</w:t>
      </w:r>
      <w:r>
        <w:t>стью этой черной дыры, запишите ее, нарисуйте ее, говорите с ней, познавайте ее. Спр</w:t>
      </w:r>
      <w:r>
        <w:t>а</w:t>
      </w:r>
      <w:r>
        <w:t>шивайте себя, где еще в вашей жизни появляется это ядро энергии. Ваша поэтическая формулировка происхождения вашей черной дыры – это взгляд в ее сущность.</w:t>
      </w:r>
    </w:p>
    <w:p w:rsidR="00AA55BC" w:rsidRDefault="00AA55BC" w:rsidP="00AA55BC">
      <w:r>
        <w:t>Знакомясь с этим ядром, замечайте, меняется ли оно или как меняетесь вы. Кто вы – участник, наблюдатель? Старайтесь принимать и узнавать это ядро. Возможно, вы вс</w:t>
      </w:r>
      <w:r>
        <w:t>е</w:t>
      </w:r>
      <w:r>
        <w:t>гда каким-то образом о нем знали, возможно, вы подозревали о его существовании?</w:t>
      </w:r>
    </w:p>
    <w:p w:rsidR="00AA55BC" w:rsidRDefault="00AA55BC" w:rsidP="00AA55BC">
      <w:r>
        <w:t>Возможно, знание переживания вашего ядра даст вам намек относительно того, ч</w:t>
      </w:r>
      <w:r>
        <w:t>е</w:t>
      </w:r>
      <w:r>
        <w:t>го вы ожидаете в будущем. Какие чувства у вас вызвала встреча с вашим ядром? Как вы имели дело с тем, что вам там встретилось?</w:t>
      </w:r>
    </w:p>
    <w:p w:rsidR="00AA55BC" w:rsidRDefault="00AA55BC" w:rsidP="00AA55BC">
      <w:r>
        <w:lastRenderedPageBreak/>
        <w:t>Добравшись до ядра черной дыры, спросите себя, как изменилась бы ваша жизнь, если бы вы не только страдали от этой черной дыры, но и немного больше отождествл</w:t>
      </w:r>
      <w:r>
        <w:t>я</w:t>
      </w:r>
      <w:r>
        <w:t>лись с энергией ее создателя.</w:t>
      </w:r>
    </w:p>
    <w:p w:rsidR="00AA55BC" w:rsidRDefault="00AA55BC" w:rsidP="00AA55BC">
      <w:r>
        <w:t>Этот тип индивидуальной работы важен для нашего понимания черных дыр. Но черные дыры также влияют на группы и народы. Нахождение ядра или сотворения кул</w:t>
      </w:r>
      <w:r>
        <w:t>ь</w:t>
      </w:r>
      <w:r>
        <w:t>туры столь же важно, как и индивидуальная работа. В жизни групп черные дыры находя</w:t>
      </w:r>
      <w:r>
        <w:t>т</w:t>
      </w:r>
      <w:r>
        <w:t>ся у пределов известной вселенной, в сердцевине проблем группы, идентичности культ</w:t>
      </w:r>
      <w:r>
        <w:t>у</w:t>
      </w:r>
      <w:r>
        <w:t>ры или нации. Черные дыры наполнены конфликтами, ненавистью и войной, но также экстатическими религиозными переживаниями. Обсуждение групповой работы с пробл</w:t>
      </w:r>
      <w:r>
        <w:t>е</w:t>
      </w:r>
      <w:r>
        <w:t>мами, связанными со Второй Мировой войной, в Главе 25 показывает, как в самых тру</w:t>
      </w:r>
      <w:r>
        <w:t>д</w:t>
      </w:r>
      <w:r>
        <w:t>ных местах могут возникать центрирующие экстатические переживания, быть может, д</w:t>
      </w:r>
      <w:r>
        <w:t>а</w:t>
      </w:r>
      <w:r>
        <w:t>же новые вселенные.</w:t>
      </w:r>
      <w:r w:rsidRPr="00355777">
        <w:rPr>
          <w:vertAlign w:val="superscript"/>
        </w:rPr>
        <w:t>7</w:t>
      </w:r>
    </w:p>
    <w:p w:rsidR="00AA55BC" w:rsidRDefault="00AA55BC" w:rsidP="00AA55BC">
      <w:r>
        <w:t>Здесь я вспоминаю необычайную историю и беспокойные времена племени амер</w:t>
      </w:r>
      <w:r>
        <w:t>и</w:t>
      </w:r>
      <w:r>
        <w:t xml:space="preserve">канских индейцев </w:t>
      </w:r>
      <w:proofErr w:type="spellStart"/>
      <w:r>
        <w:t>Оглала</w:t>
      </w:r>
      <w:proofErr w:type="spellEnd"/>
      <w:r>
        <w:t xml:space="preserve"> Сиу, описанные в рассказе Джона </w:t>
      </w:r>
      <w:proofErr w:type="spellStart"/>
      <w:r>
        <w:t>Нидхарта</w:t>
      </w:r>
      <w:proofErr w:type="spellEnd"/>
      <w:r>
        <w:t xml:space="preserve"> «Говорит Черный Лось». Там визионер Черный Лось рассказывает о том, как он входил в транс и имел в</w:t>
      </w:r>
      <w:r>
        <w:t>и</w:t>
      </w:r>
      <w:r>
        <w:t xml:space="preserve">дения, для того чтобы найти истоки следующей вселенной, новой культурной формы для подвергавшегося опасности народа </w:t>
      </w:r>
      <w:proofErr w:type="spellStart"/>
      <w:r>
        <w:t>Оглала</w:t>
      </w:r>
      <w:proofErr w:type="spellEnd"/>
      <w:r>
        <w:t>.</w:t>
      </w:r>
    </w:p>
    <w:p w:rsidR="00AA55BC" w:rsidRDefault="00AA55BC" w:rsidP="00AA55BC">
      <w:r>
        <w:t>Все отдельные люди и культуры претерпевают преобразования, жизнь и смерть. В будущем наша солнечная система закончит свое существование, поставив всех людей перед вопросом о том, что принесет будущее. То, сжимается ли наша вселенная, расширяе</w:t>
      </w:r>
      <w:r>
        <w:t>т</w:t>
      </w:r>
      <w:r>
        <w:t>ся, или самоуничтожается, в конечном счете, не может быть независимым от нашей вза</w:t>
      </w:r>
      <w:r>
        <w:t>и</w:t>
      </w:r>
      <w:r>
        <w:t xml:space="preserve">мосвязи с ней </w:t>
      </w:r>
      <w:proofErr w:type="gramStart"/>
      <w:r>
        <w:t>в</w:t>
      </w:r>
      <w:proofErr w:type="gramEnd"/>
      <w:r>
        <w:t xml:space="preserve"> НОР. Будущее всей вселенной может зависеть не только от Эйнштейнов, но и от Данте, от того как мы с вами обходимся с ядром наших собственных черных дыр и пиковых переживаний.</w:t>
      </w:r>
    </w:p>
    <w:p w:rsidR="00AA55BC" w:rsidRDefault="00AA55BC" w:rsidP="00AA55BC">
      <w:r>
        <w:t>Если мы учимся путешествовать в эти сферы, то находимся на пути новой вселе</w:t>
      </w:r>
      <w:r>
        <w:t>н</w:t>
      </w:r>
      <w:r>
        <w:t>ной, нового образа бытия в мире. На этом этапе мы уже не только современные физики, но и современные шаманы, легко путешествующие между общепринятым миром и таи</w:t>
      </w:r>
      <w:r>
        <w:t>н</w:t>
      </w:r>
      <w:r>
        <w:t>ственными неведомыми ядрами нашей вселенной и нас самих.</w:t>
      </w:r>
    </w:p>
    <w:p w:rsidR="00AA55BC" w:rsidRPr="006D2273" w:rsidRDefault="00AA55BC" w:rsidP="00AA55BC">
      <w:pPr>
        <w:pStyle w:val="4"/>
      </w:pPr>
      <w:r>
        <w:t>Примечания</w:t>
      </w:r>
    </w:p>
    <w:p w:rsidR="00AA55BC" w:rsidRDefault="00AA55BC" w:rsidP="00AA55BC">
      <w:smartTag w:uri="urn:schemas-microsoft-com:office:smarttags" w:element="metricconverter">
        <w:smartTagPr>
          <w:attr w:name="ProductID" w:val="1. См"/>
        </w:smartTagPr>
        <w:r w:rsidRPr="006D2273">
          <w:t xml:space="preserve">1. </w:t>
        </w:r>
        <w:r>
          <w:t>См</w:t>
        </w:r>
      </w:smartTag>
      <w:r w:rsidRPr="006D2273">
        <w:t xml:space="preserve">. </w:t>
      </w:r>
      <w:proofErr w:type="spellStart"/>
      <w:r>
        <w:rPr>
          <w:lang w:val="en-US"/>
        </w:rPr>
        <w:t>Osserman</w:t>
      </w:r>
      <w:proofErr w:type="spellEnd"/>
      <w:r w:rsidRPr="00482FBD">
        <w:t xml:space="preserve">, </w:t>
      </w:r>
      <w:r>
        <w:rPr>
          <w:lang w:val="en-US"/>
        </w:rPr>
        <w:t>Poetry</w:t>
      </w:r>
      <w:r w:rsidRPr="00482FBD">
        <w:t xml:space="preserve"> </w:t>
      </w:r>
      <w:r>
        <w:rPr>
          <w:lang w:val="en-US"/>
        </w:rPr>
        <w:t>of</w:t>
      </w:r>
      <w:r w:rsidRPr="00482FBD">
        <w:t xml:space="preserve"> </w:t>
      </w:r>
      <w:r>
        <w:rPr>
          <w:lang w:val="en-US"/>
        </w:rPr>
        <w:t>the</w:t>
      </w:r>
      <w:r w:rsidRPr="00482FBD">
        <w:t xml:space="preserve"> </w:t>
      </w:r>
      <w:r>
        <w:rPr>
          <w:lang w:val="en-US"/>
        </w:rPr>
        <w:t>Universe</w:t>
      </w:r>
      <w:r w:rsidRPr="00482FBD">
        <w:t xml:space="preserve">, </w:t>
      </w:r>
      <w:r>
        <w:t>стр</w:t>
      </w:r>
      <w:r w:rsidRPr="00482FBD">
        <w:t xml:space="preserve">. </w:t>
      </w:r>
      <w:r>
        <w:t>90 и следующие, и «Божественную Комедию» Данте стр. 343. «Божественная Комедия» – литературный шедевр, эпическая по</w:t>
      </w:r>
      <w:r>
        <w:t>э</w:t>
      </w:r>
      <w:r>
        <w:t xml:space="preserve">ма, написанная на итальянском языке Данте Алигьери. Повествование, законченное перед самой смертью автора в </w:t>
      </w:r>
      <w:smartTag w:uri="urn:schemas-microsoft-com:office:smarttags" w:element="metricconverter">
        <w:smartTagPr>
          <w:attr w:name="ProductID" w:val="1321 г"/>
        </w:smartTagPr>
        <w:r>
          <w:t>1321 г</w:t>
        </w:r>
      </w:smartTag>
      <w:r>
        <w:t>. содержит аллегорию жизни на Земле и странствующего поэта. Это одна из величайших поэм Европейского Средневековья, красотой и человечн</w:t>
      </w:r>
      <w:r>
        <w:t>о</w:t>
      </w:r>
      <w:r>
        <w:t>стью превосходящая свое время.</w:t>
      </w:r>
    </w:p>
    <w:p w:rsidR="00AA55BC" w:rsidRDefault="00AA55BC" w:rsidP="00AA55BC">
      <w:r>
        <w:t xml:space="preserve">2. Более полную информацию об образах четырехмерной вселенной Римана можно найти в книге </w:t>
      </w:r>
      <w:proofErr w:type="spellStart"/>
      <w:r>
        <w:t>Оссермана</w:t>
      </w:r>
      <w:proofErr w:type="spellEnd"/>
      <w:r>
        <w:t xml:space="preserve"> «Поэзия вселенной», стр. 87.</w:t>
      </w:r>
    </w:p>
    <w:p w:rsidR="00AA55BC" w:rsidRDefault="00AA55BC" w:rsidP="00AA55BC">
      <w:r>
        <w:t>3. Красное смещение – это отношение между положениями спектральных линий в свете близких и дальних звезд и светящихся тел. Чем больше расстояние, тем больше смещение в сторону более длинных волн и более низких частот в красном конце спектра.</w:t>
      </w:r>
    </w:p>
    <w:p w:rsidR="00AA55BC" w:rsidRDefault="00AA55BC" w:rsidP="00AA55BC">
      <w:r>
        <w:t xml:space="preserve">Если </w:t>
      </w:r>
      <w:r w:rsidRPr="00E6480A">
        <w:rPr>
          <w:i/>
          <w:lang w:val="en-US"/>
        </w:rPr>
        <w:t>v</w:t>
      </w:r>
      <w:r>
        <w:t xml:space="preserve"> – это скорость удаления галактики, находящейся от нас на расстоянии </w:t>
      </w:r>
      <w:r w:rsidRPr="00E6480A">
        <w:rPr>
          <w:i/>
          <w:lang w:val="en-US"/>
        </w:rPr>
        <w:t>d</w:t>
      </w:r>
      <w:r>
        <w:t>, т</w:t>
      </w:r>
      <w:r>
        <w:t>о</w:t>
      </w:r>
      <w:r>
        <w:t xml:space="preserve">гда </w:t>
      </w:r>
      <w:r w:rsidRPr="00E6480A">
        <w:rPr>
          <w:i/>
          <w:lang w:val="en-US"/>
        </w:rPr>
        <w:t>d</w:t>
      </w:r>
      <w:r w:rsidRPr="00E6480A">
        <w:rPr>
          <w:i/>
        </w:rPr>
        <w:t xml:space="preserve"> = </w:t>
      </w:r>
      <w:r w:rsidRPr="00E6480A">
        <w:rPr>
          <w:i/>
          <w:lang w:val="en-US"/>
        </w:rPr>
        <w:t>v</w:t>
      </w:r>
      <w:r w:rsidRPr="00E6480A">
        <w:rPr>
          <w:i/>
        </w:rPr>
        <w:t xml:space="preserve"> × </w:t>
      </w:r>
      <w:r w:rsidRPr="00E6480A">
        <w:rPr>
          <w:i/>
          <w:lang w:val="en-US"/>
        </w:rPr>
        <w:t>T</w:t>
      </w:r>
      <w:r>
        <w:t xml:space="preserve">, где </w:t>
      </w:r>
      <w:r w:rsidRPr="00E6480A">
        <w:rPr>
          <w:i/>
          <w:lang w:val="en-US"/>
        </w:rPr>
        <w:t>T</w:t>
      </w:r>
      <w:r w:rsidRPr="00E6480A">
        <w:t xml:space="preserve"> </w:t>
      </w:r>
      <w:r>
        <w:t xml:space="preserve">иногда называют возрастом вселенной (хотя, насколько мне известно, этот возраст – </w:t>
      </w:r>
      <w:r w:rsidRPr="00E6480A">
        <w:rPr>
          <w:i/>
          <w:lang w:val="en-US"/>
        </w:rPr>
        <w:t>T</w:t>
      </w:r>
      <w:r w:rsidRPr="00E6480A">
        <w:rPr>
          <w:i/>
        </w:rPr>
        <w:t xml:space="preserve"> = 8 × 10</w:t>
      </w:r>
      <w:r w:rsidRPr="00E6480A">
        <w:rPr>
          <w:i/>
          <w:vertAlign w:val="superscript"/>
        </w:rPr>
        <w:t>9</w:t>
      </w:r>
      <w:r w:rsidRPr="00E6480A">
        <w:t xml:space="preserve"> </w:t>
      </w:r>
      <w:r>
        <w:t>лет не следует принимать буквально).</w:t>
      </w:r>
    </w:p>
    <w:p w:rsidR="00AA55BC" w:rsidRDefault="00AA55BC" w:rsidP="00AA55BC">
      <w:r>
        <w:t xml:space="preserve">4. Когда энергия расходуется, количество массы уменьшается в соответствии со знаменитым соотношением энергии и массы </w:t>
      </w:r>
      <w:r w:rsidRPr="00E6480A">
        <w:rPr>
          <w:i/>
          <w:lang w:val="en-US"/>
        </w:rPr>
        <w:t>e</w:t>
      </w:r>
      <w:r w:rsidRPr="00E6480A">
        <w:rPr>
          <w:i/>
        </w:rPr>
        <w:t xml:space="preserve"> = </w:t>
      </w:r>
      <w:r w:rsidRPr="00E6480A">
        <w:rPr>
          <w:i/>
          <w:lang w:val="en-US"/>
        </w:rPr>
        <w:t>mc</w:t>
      </w:r>
      <w:r w:rsidRPr="00E6480A">
        <w:rPr>
          <w:i/>
          <w:vertAlign w:val="superscript"/>
        </w:rPr>
        <w:t>2</w:t>
      </w:r>
      <w:r w:rsidRPr="00E6480A">
        <w:t xml:space="preserve"> </w:t>
      </w:r>
      <w:r>
        <w:t xml:space="preserve">(где </w:t>
      </w:r>
      <w:r w:rsidRPr="00E6480A">
        <w:rPr>
          <w:i/>
          <w:lang w:val="en-US"/>
        </w:rPr>
        <w:t>e</w:t>
      </w:r>
      <w:r>
        <w:t xml:space="preserve"> – энергия, </w:t>
      </w:r>
      <w:r w:rsidRPr="00E6480A">
        <w:rPr>
          <w:i/>
          <w:lang w:val="en-US"/>
        </w:rPr>
        <w:t>m</w:t>
      </w:r>
      <w:r>
        <w:t xml:space="preserve"> – масса и </w:t>
      </w:r>
      <w:r w:rsidRPr="00E6480A">
        <w:rPr>
          <w:i/>
          <w:lang w:val="en-US"/>
        </w:rPr>
        <w:t>c</w:t>
      </w:r>
      <w:r>
        <w:t xml:space="preserve"> – скорость света). Я буду более подробно обсуждать это уравнение в Главах 31 и 32. Пока б</w:t>
      </w:r>
      <w:r>
        <w:t>у</w:t>
      </w:r>
      <w:r>
        <w:t xml:space="preserve">дем просто допускать, что в начале вселенной тяготение очень велико из-за плотности массы. Но затем вселенная начинает остывать, сжигая энергию и, тем самым, уменьшая плотность массы. При меньшей энергии имеется меньше массы; при меньшей массе меньше тяготение, и теперь продукты взрыва могут вырываться из черной дыры. Из нее </w:t>
      </w:r>
      <w:r>
        <w:lastRenderedPageBreak/>
        <w:t>вырываются частицы света и материи. Когда происходит это излучение, пространство расширяется. Я называю это «эффектом йо-йо».</w:t>
      </w:r>
    </w:p>
    <w:p w:rsidR="00AA55BC" w:rsidRDefault="00AA55BC" w:rsidP="00AA55BC">
      <w:r>
        <w:t>Теория расширения и сокращения вселенной основана на том, что в ней достаточно массы и достаточно тяготения, чтобы стягивать вселенную внутрь во время фазы сокр</w:t>
      </w:r>
      <w:r>
        <w:t>а</w:t>
      </w:r>
      <w:r>
        <w:t>щения. Видимой материи, которую мы сегодня можем видеть во вселенной, недостаточно для создания такого гравитационного эффекта, заканчивающегося «большим сжатием». Недостаток может компенсировать еще одна форма материи, так называемая «темная м</w:t>
      </w:r>
      <w:r>
        <w:t>а</w:t>
      </w:r>
      <w:r>
        <w:t>терия». Ее называют «темной» потому, что хотя ее присутствие можно видеть по тому, как она искривляет лучи света, она сама невидима, так как в отличие от видимой материи не имеет электрического заряда. Без электрического заряда эта материя не регистрируется нашими измерительными приборами, но поскольку ее эффекты можно видеть, мы знаем, что она там есть. Некоторые физики предполагают, что она может составлять до 99% вс</w:t>
      </w:r>
      <w:r>
        <w:t>е</w:t>
      </w:r>
      <w:r>
        <w:t>ленной, тем самым давая вселенной достаточно «веса» или тяготения, чтобы снова стяг</w:t>
      </w:r>
      <w:r>
        <w:t>и</w:t>
      </w:r>
      <w:r>
        <w:t>вать себя воедино.</w:t>
      </w:r>
      <w:r>
        <w:rPr>
          <w:rStyle w:val="ad"/>
        </w:rPr>
        <w:footnoteReference w:customMarkFollows="1" w:id="5"/>
        <w:t>*</w:t>
      </w:r>
    </w:p>
    <w:p w:rsidR="00AA55BC" w:rsidRDefault="00AA55BC" w:rsidP="00AA55BC">
      <w:r>
        <w:t xml:space="preserve">Без такой темной материи, вселенная не могла бы сокращаться и вечно продолжала расширяться, в конечном счете, замерзая и превращаясь </w:t>
      </w:r>
      <w:proofErr w:type="gramStart"/>
      <w:r>
        <w:t>в</w:t>
      </w:r>
      <w:proofErr w:type="gramEnd"/>
      <w:r>
        <w:t xml:space="preserve"> множество низкоэнергетич</w:t>
      </w:r>
      <w:r>
        <w:t>е</w:t>
      </w:r>
      <w:r>
        <w:t>ских частиц. Так или иначе, вселенная будет меняться и через много миллиардов лет з</w:t>
      </w:r>
      <w:r>
        <w:t>а</w:t>
      </w:r>
      <w:r>
        <w:t xml:space="preserve">кончится либо гигантским охлаждением, либо «большим сжатием». Я бы предположил, что через миллиарды лет мы будем способны создавать новые </w:t>
      </w:r>
      <w:proofErr w:type="spellStart"/>
      <w:r>
        <w:t>гиперпространственные</w:t>
      </w:r>
      <w:proofErr w:type="spellEnd"/>
      <w:r>
        <w:t xml:space="preserve"> вселенные или влиять на эволюцию нынешней.</w:t>
      </w:r>
    </w:p>
    <w:p w:rsidR="00AA55BC" w:rsidRDefault="00AA55BC" w:rsidP="00AA55BC">
      <w:r>
        <w:t>5. Об этом можно прочитать в моей книге «Кома: ключ к пробуждению» и в книге Эми Минделл «Кома: целительное путешествие»</w:t>
      </w:r>
    </w:p>
    <w:p w:rsidR="00AA55BC" w:rsidRDefault="00AA55BC" w:rsidP="00AA55BC">
      <w:r>
        <w:t>6. Такие процедуры описаны в моей книге «Тело шамана»</w:t>
      </w:r>
    </w:p>
    <w:p w:rsidR="00AA55BC" w:rsidRDefault="00AA55BC" w:rsidP="00AA55BC">
      <w:r>
        <w:t>7. В книге «Сидя в огне» я обсуждаю этнический конфликт, который грозил пер</w:t>
      </w:r>
      <w:r>
        <w:t>е</w:t>
      </w:r>
      <w:r>
        <w:t>расти в насилие. В самый угрожающий момент, один афроамериканец, осознающий фон сновидения, начал стенать от боли, которую причиняет всем расизм. Один за другим, л</w:t>
      </w:r>
      <w:r>
        <w:t>ю</w:t>
      </w:r>
      <w:r>
        <w:t>ди начали его обнимать, так что конечным, неожиданным и полностью непредсказуемым результатом вхождения в самый мрачный вопрос человечества было объединение, встр</w:t>
      </w:r>
      <w:r>
        <w:t>е</w:t>
      </w:r>
      <w:r>
        <w:t>ча, которую многие переживали как духовный опыт.</w:t>
      </w:r>
    </w:p>
    <w:p w:rsidR="00AA55BC" w:rsidRDefault="00AA55BC" w:rsidP="00AA55BC"/>
    <w:p w:rsidR="00AA55BC" w:rsidRDefault="00AA55BC" w:rsidP="00AA55BC">
      <w:pPr>
        <w:pStyle w:val="2"/>
      </w:pPr>
      <w:r>
        <w:t>43</w:t>
      </w:r>
    </w:p>
    <w:p w:rsidR="00AA55BC" w:rsidRDefault="00AA55BC" w:rsidP="00AA55BC">
      <w:pPr>
        <w:pStyle w:val="2"/>
      </w:pPr>
      <w:r>
        <w:t>Ответ на молитву</w:t>
      </w:r>
    </w:p>
    <w:p w:rsidR="00AA55BC" w:rsidRPr="00981483" w:rsidRDefault="00AA55BC" w:rsidP="00AA55BC"/>
    <w:p w:rsidR="00AA55BC" w:rsidRPr="0061606E" w:rsidRDefault="00AA55BC" w:rsidP="00AA55BC">
      <w:pPr>
        <w:ind w:firstLine="0"/>
      </w:pPr>
      <w:r>
        <w:t>С точки зрения сказки «Алиса в Стране Чудес», реальный мир, полный людей и вещей, находится над землей – наподобие ствола дерева. Корни дерева под землей символизир</w:t>
      </w:r>
      <w:r>
        <w:t>у</w:t>
      </w:r>
      <w:r>
        <w:t xml:space="preserve">ют не-общепринятую реальность. Если использовать метафору дерева, то наблюдатель ОР видит ствол, в то время как переживающий чувственный опыт замечает корни. </w:t>
      </w:r>
    </w:p>
    <w:tbl>
      <w:tblPr>
        <w:tblW w:w="0" w:type="auto"/>
        <w:tblLook w:val="01E0" w:firstRow="1" w:lastRow="1" w:firstColumn="1" w:lastColumn="1" w:noHBand="0" w:noVBand="0"/>
      </w:tblPr>
      <w:tblGrid>
        <w:gridCol w:w="3528"/>
        <w:gridCol w:w="2520"/>
        <w:gridCol w:w="3523"/>
      </w:tblGrid>
      <w:tr w:rsidR="00AA55BC" w:rsidRPr="006E3B78" w:rsidTr="00201913">
        <w:tc>
          <w:tcPr>
            <w:tcW w:w="9571" w:type="dxa"/>
            <w:gridSpan w:val="3"/>
            <w:shd w:val="clear" w:color="auto" w:fill="auto"/>
          </w:tcPr>
          <w:p w:rsidR="00AA55BC" w:rsidRPr="006E3B78" w:rsidRDefault="00AA55BC" w:rsidP="00201913">
            <w:pPr>
              <w:ind w:firstLine="0"/>
              <w:jc w:val="center"/>
              <w:rPr>
                <w:sz w:val="22"/>
                <w:szCs w:val="22"/>
              </w:rPr>
            </w:pPr>
          </w:p>
          <w:p w:rsidR="00AA55BC" w:rsidRPr="006E3B78" w:rsidRDefault="00AA55BC" w:rsidP="00201913">
            <w:pPr>
              <w:ind w:firstLine="0"/>
              <w:jc w:val="center"/>
              <w:rPr>
                <w:sz w:val="22"/>
                <w:szCs w:val="22"/>
              </w:rPr>
            </w:pPr>
            <w:r w:rsidRPr="006E3B78">
              <w:rPr>
                <w:sz w:val="22"/>
                <w:szCs w:val="22"/>
              </w:rPr>
              <w:t>Мир двойственности, Дао, выразимое словами</w:t>
            </w:r>
          </w:p>
        </w:tc>
      </w:tr>
      <w:tr w:rsidR="00AA55BC" w:rsidTr="00201913">
        <w:tc>
          <w:tcPr>
            <w:tcW w:w="3528" w:type="dxa"/>
            <w:shd w:val="clear" w:color="auto" w:fill="auto"/>
          </w:tcPr>
          <w:p w:rsidR="00AA55BC" w:rsidRDefault="00AA55BC" w:rsidP="00201913">
            <w:pPr>
              <w:ind w:firstLine="0"/>
            </w:pPr>
            <w:r>
              <w:t>Психология</w:t>
            </w:r>
          </w:p>
          <w:p w:rsidR="00AA55BC" w:rsidRPr="006E3B78" w:rsidRDefault="00AA55BC" w:rsidP="00201913">
            <w:pPr>
              <w:ind w:firstLine="0"/>
              <w:rPr>
                <w:sz w:val="22"/>
                <w:szCs w:val="22"/>
              </w:rPr>
            </w:pPr>
            <w:r w:rsidRPr="006E3B78">
              <w:rPr>
                <w:sz w:val="22"/>
                <w:szCs w:val="22"/>
              </w:rPr>
              <w:t>Люди, прозрение, комплексы</w:t>
            </w:r>
          </w:p>
          <w:p w:rsidR="00AA55BC" w:rsidRDefault="00AA55BC" w:rsidP="00201913">
            <w:pPr>
              <w:ind w:firstLine="0"/>
            </w:pPr>
            <w:r w:rsidRPr="006E3B78">
              <w:rPr>
                <w:sz w:val="22"/>
                <w:szCs w:val="22"/>
              </w:rPr>
              <w:t>Разделимость, время, простра</w:t>
            </w:r>
            <w:r w:rsidRPr="006E3B78">
              <w:rPr>
                <w:sz w:val="22"/>
                <w:szCs w:val="22"/>
              </w:rPr>
              <w:t>н</w:t>
            </w:r>
            <w:r w:rsidRPr="006E3B78">
              <w:rPr>
                <w:sz w:val="22"/>
                <w:szCs w:val="22"/>
              </w:rPr>
              <w:t>ство</w:t>
            </w:r>
          </w:p>
        </w:tc>
        <w:tc>
          <w:tcPr>
            <w:tcW w:w="2520" w:type="dxa"/>
            <w:shd w:val="clear" w:color="auto" w:fill="auto"/>
          </w:tcPr>
          <w:p w:rsidR="00AA55BC" w:rsidRDefault="00AA55BC" w:rsidP="00201913">
            <w:pPr>
              <w:ind w:firstLine="0"/>
            </w:pPr>
          </w:p>
        </w:tc>
        <w:tc>
          <w:tcPr>
            <w:tcW w:w="3523" w:type="dxa"/>
            <w:shd w:val="clear" w:color="auto" w:fill="auto"/>
          </w:tcPr>
          <w:p w:rsidR="00AA55BC" w:rsidRDefault="00AA55BC" w:rsidP="00201913">
            <w:pPr>
              <w:ind w:firstLine="0"/>
            </w:pPr>
            <w:r>
              <w:t>Физика</w:t>
            </w:r>
          </w:p>
          <w:p w:rsidR="00AA55BC" w:rsidRPr="006E3B78" w:rsidRDefault="00AA55BC" w:rsidP="00201913">
            <w:pPr>
              <w:ind w:firstLine="0"/>
              <w:rPr>
                <w:sz w:val="22"/>
                <w:szCs w:val="22"/>
              </w:rPr>
            </w:pPr>
            <w:r w:rsidRPr="006E3B78">
              <w:rPr>
                <w:sz w:val="22"/>
                <w:szCs w:val="22"/>
              </w:rPr>
              <w:t>Наблюдения и части</w:t>
            </w:r>
          </w:p>
          <w:p w:rsidR="00AA55BC" w:rsidRDefault="00AA55BC" w:rsidP="00201913">
            <w:pPr>
              <w:ind w:firstLine="0"/>
            </w:pPr>
            <w:r w:rsidRPr="006E3B78">
              <w:rPr>
                <w:sz w:val="22"/>
                <w:szCs w:val="22"/>
              </w:rPr>
              <w:t>частицы, пространство-время</w:t>
            </w:r>
          </w:p>
        </w:tc>
      </w:tr>
      <w:tr w:rsidR="00AA55BC" w:rsidTr="00201913">
        <w:tc>
          <w:tcPr>
            <w:tcW w:w="3528" w:type="dxa"/>
            <w:tcBorders>
              <w:bottom w:val="single" w:sz="4" w:space="0" w:color="auto"/>
            </w:tcBorders>
            <w:shd w:val="clear" w:color="auto" w:fill="auto"/>
          </w:tcPr>
          <w:p w:rsidR="00AA55BC" w:rsidRPr="006E3B78" w:rsidRDefault="00AA55BC" w:rsidP="00201913">
            <w:pPr>
              <w:ind w:firstLine="0"/>
              <w:rPr>
                <w:sz w:val="22"/>
                <w:szCs w:val="22"/>
              </w:rPr>
            </w:pPr>
            <w:r w:rsidRPr="006E3B78">
              <w:rPr>
                <w:sz w:val="22"/>
                <w:szCs w:val="22"/>
              </w:rPr>
              <w:t>Проекция</w:t>
            </w:r>
          </w:p>
        </w:tc>
        <w:tc>
          <w:tcPr>
            <w:tcW w:w="2520" w:type="dxa"/>
            <w:tcBorders>
              <w:bottom w:val="single" w:sz="4" w:space="0" w:color="auto"/>
            </w:tcBorders>
            <w:shd w:val="clear" w:color="auto" w:fill="auto"/>
          </w:tcPr>
          <w:p w:rsidR="00AA55BC" w:rsidRPr="006E3B78" w:rsidRDefault="00AA55BC" w:rsidP="00201913">
            <w:pPr>
              <w:ind w:firstLine="0"/>
              <w:rPr>
                <w:sz w:val="22"/>
                <w:szCs w:val="22"/>
              </w:rPr>
            </w:pPr>
            <w:r w:rsidRPr="006E3B78">
              <w:rPr>
                <w:sz w:val="22"/>
                <w:szCs w:val="22"/>
              </w:rPr>
              <w:t>Отражение</w:t>
            </w:r>
          </w:p>
        </w:tc>
        <w:tc>
          <w:tcPr>
            <w:tcW w:w="3523" w:type="dxa"/>
            <w:tcBorders>
              <w:bottom w:val="single" w:sz="4" w:space="0" w:color="auto"/>
            </w:tcBorders>
            <w:shd w:val="clear" w:color="auto" w:fill="auto"/>
          </w:tcPr>
          <w:p w:rsidR="00AA55BC" w:rsidRDefault="00AA55BC" w:rsidP="00201913">
            <w:pPr>
              <w:ind w:firstLine="0"/>
            </w:pPr>
            <w:r w:rsidRPr="006E3B78">
              <w:sym w:font="Symbol" w:char="F0AD"/>
            </w:r>
            <w:r>
              <w:t xml:space="preserve"> </w:t>
            </w:r>
            <w:r w:rsidRPr="006E3B78">
              <w:rPr>
                <w:sz w:val="22"/>
                <w:szCs w:val="22"/>
              </w:rPr>
              <w:t>Общепринятая реальность</w:t>
            </w:r>
          </w:p>
        </w:tc>
      </w:tr>
      <w:tr w:rsidR="00AA55BC" w:rsidTr="00201913">
        <w:tc>
          <w:tcPr>
            <w:tcW w:w="3528" w:type="dxa"/>
            <w:tcBorders>
              <w:top w:val="single" w:sz="4" w:space="0" w:color="auto"/>
            </w:tcBorders>
            <w:shd w:val="clear" w:color="auto" w:fill="auto"/>
          </w:tcPr>
          <w:p w:rsidR="00AA55BC" w:rsidRDefault="00AA55BC" w:rsidP="00201913">
            <w:pPr>
              <w:ind w:firstLine="0"/>
            </w:pPr>
            <w:r>
              <w:lastRenderedPageBreak/>
              <w:t>Насновидение</w:t>
            </w:r>
          </w:p>
          <w:p w:rsidR="00AA55BC" w:rsidRDefault="00AA55BC" w:rsidP="00201913">
            <w:pPr>
              <w:ind w:firstLine="0"/>
            </w:pPr>
            <w:r>
              <w:t>Отражение/рефлексия</w:t>
            </w:r>
          </w:p>
          <w:p w:rsidR="00AA55BC" w:rsidRDefault="00AA55BC" w:rsidP="00201913">
            <w:pPr>
              <w:ind w:firstLine="0"/>
            </w:pPr>
            <w:r>
              <w:t>Время сновидения</w:t>
            </w:r>
          </w:p>
          <w:p w:rsidR="00AA55BC" w:rsidRDefault="00AA55BC" w:rsidP="00201913">
            <w:pPr>
              <w:ind w:firstLine="0"/>
            </w:pPr>
            <w:r>
              <w:t>Непосредственное ощущение</w:t>
            </w:r>
          </w:p>
          <w:p w:rsidR="00AA55BC" w:rsidRDefault="00AA55BC" w:rsidP="00201913">
            <w:pPr>
              <w:ind w:firstLine="0"/>
            </w:pPr>
            <w:r>
              <w:t>Несказанное Дао</w:t>
            </w:r>
          </w:p>
          <w:p w:rsidR="00AA55BC" w:rsidRDefault="00AA55BC" w:rsidP="00201913">
            <w:pPr>
              <w:ind w:firstLine="0"/>
            </w:pPr>
            <w:r>
              <w:t>Чувство единства</w:t>
            </w:r>
          </w:p>
        </w:tc>
        <w:tc>
          <w:tcPr>
            <w:tcW w:w="2520" w:type="dxa"/>
            <w:tcBorders>
              <w:top w:val="single" w:sz="4" w:space="0" w:color="auto"/>
            </w:tcBorders>
            <w:shd w:val="clear" w:color="auto" w:fill="auto"/>
          </w:tcPr>
          <w:p w:rsidR="00AA55BC" w:rsidRPr="006E3B78" w:rsidRDefault="00AA55BC" w:rsidP="00201913">
            <w:pPr>
              <w:ind w:firstLine="0"/>
              <w:rPr>
                <w:sz w:val="22"/>
                <w:szCs w:val="22"/>
              </w:rPr>
            </w:pPr>
            <w:r w:rsidRPr="006E3B78">
              <w:rPr>
                <w:sz w:val="22"/>
                <w:szCs w:val="22"/>
              </w:rPr>
              <w:t>Нелокальность</w:t>
            </w:r>
          </w:p>
          <w:p w:rsidR="00AA55BC" w:rsidRDefault="00AA55BC" w:rsidP="00201913">
            <w:pPr>
              <w:ind w:firstLine="0"/>
            </w:pPr>
            <w:r w:rsidRPr="006E3B78">
              <w:rPr>
                <w:sz w:val="22"/>
                <w:szCs w:val="22"/>
              </w:rPr>
              <w:t>Не-временное</w:t>
            </w:r>
            <w:r>
              <w:t>, пред-сигнал</w:t>
            </w:r>
          </w:p>
          <w:p w:rsidR="00AA55BC" w:rsidRDefault="00AA55BC" w:rsidP="00201913">
            <w:pPr>
              <w:ind w:firstLine="0"/>
            </w:pPr>
            <w:proofErr w:type="gramStart"/>
            <w:r>
              <w:t>Не-измеримое</w:t>
            </w:r>
            <w:proofErr w:type="gramEnd"/>
          </w:p>
        </w:tc>
        <w:tc>
          <w:tcPr>
            <w:tcW w:w="3523" w:type="dxa"/>
            <w:tcBorders>
              <w:top w:val="single" w:sz="4" w:space="0" w:color="auto"/>
            </w:tcBorders>
            <w:shd w:val="clear" w:color="auto" w:fill="auto"/>
          </w:tcPr>
          <w:p w:rsidR="00AA55BC" w:rsidRPr="006E3B78" w:rsidRDefault="00AA55BC" w:rsidP="00201913">
            <w:pPr>
              <w:ind w:firstLine="0"/>
              <w:rPr>
                <w:sz w:val="22"/>
                <w:szCs w:val="22"/>
              </w:rPr>
            </w:pPr>
            <w:r w:rsidRPr="006E3B78">
              <w:sym w:font="Symbol" w:char="F0AF"/>
            </w:r>
            <w:r>
              <w:t xml:space="preserve"> </w:t>
            </w:r>
            <w:r w:rsidRPr="006E3B78">
              <w:rPr>
                <w:sz w:val="22"/>
                <w:szCs w:val="22"/>
              </w:rPr>
              <w:t>Не-общепринятая реальность</w:t>
            </w:r>
          </w:p>
          <w:p w:rsidR="00AA55BC" w:rsidRPr="006E3B78" w:rsidRDefault="00AA55BC" w:rsidP="00201913">
            <w:pPr>
              <w:ind w:firstLine="0"/>
              <w:rPr>
                <w:sz w:val="22"/>
                <w:szCs w:val="22"/>
              </w:rPr>
            </w:pPr>
            <w:r w:rsidRPr="006E3B78">
              <w:rPr>
                <w:sz w:val="22"/>
                <w:szCs w:val="22"/>
              </w:rPr>
              <w:t>Конъюгация</w:t>
            </w:r>
          </w:p>
          <w:p w:rsidR="00AA55BC" w:rsidRPr="006E3B78" w:rsidRDefault="00AA55BC" w:rsidP="00201913">
            <w:pPr>
              <w:ind w:firstLine="0"/>
              <w:rPr>
                <w:sz w:val="22"/>
                <w:szCs w:val="22"/>
              </w:rPr>
            </w:pPr>
            <w:r w:rsidRPr="006E3B78">
              <w:rPr>
                <w:sz w:val="22"/>
                <w:szCs w:val="22"/>
              </w:rPr>
              <w:t>Комплексные числа</w:t>
            </w:r>
          </w:p>
          <w:p w:rsidR="00AA55BC" w:rsidRPr="006E3B78" w:rsidRDefault="00AA55BC" w:rsidP="00201913">
            <w:pPr>
              <w:ind w:firstLine="0"/>
              <w:rPr>
                <w:sz w:val="22"/>
                <w:szCs w:val="22"/>
              </w:rPr>
            </w:pPr>
            <w:r w:rsidRPr="006E3B78">
              <w:rPr>
                <w:sz w:val="22"/>
                <w:szCs w:val="22"/>
              </w:rPr>
              <w:t>Тенденции, квантовая волна</w:t>
            </w:r>
          </w:p>
          <w:p w:rsidR="00AA55BC" w:rsidRDefault="00AA55BC" w:rsidP="00201913">
            <w:pPr>
              <w:ind w:firstLine="0"/>
            </w:pPr>
            <w:r w:rsidRPr="006E3B78">
              <w:rPr>
                <w:sz w:val="22"/>
                <w:szCs w:val="22"/>
              </w:rPr>
              <w:t>Квантовая сцепленность</w:t>
            </w:r>
          </w:p>
        </w:tc>
      </w:tr>
    </w:tbl>
    <w:p w:rsidR="00AA55BC" w:rsidRPr="0061606E" w:rsidRDefault="00AA55BC" w:rsidP="00AA55BC"/>
    <w:p w:rsidR="00AA55BC" w:rsidRPr="00584E2F" w:rsidRDefault="00AA55BC" w:rsidP="00AA55BC">
      <w:r w:rsidRPr="00584E2F">
        <w:t>43.1. Мир как дерево, соединяющее две реальности.</w:t>
      </w:r>
    </w:p>
    <w:p w:rsidR="00AA55BC" w:rsidRPr="0061606E" w:rsidRDefault="00AA55BC" w:rsidP="00AA55BC"/>
    <w:p w:rsidR="00AA55BC" w:rsidRDefault="00AA55BC" w:rsidP="00AA55BC">
      <w:r>
        <w:t>Чувственное познание в не-общепринятой реальности характеризуется вашей сп</w:t>
      </w:r>
      <w:r>
        <w:t>о</w:t>
      </w:r>
      <w:r>
        <w:t xml:space="preserve">собностью воспринимать то, чего обычно не замечают. Чувствительность – это то особое состояние единства, которое нельзя дифференцировать от ситуации, когда вы смотрите на </w:t>
      </w:r>
      <w:proofErr w:type="gramStart"/>
      <w:r>
        <w:t>что-то</w:t>
      </w:r>
      <w:proofErr w:type="gramEnd"/>
      <w:r>
        <w:t xml:space="preserve"> и оно смотрит на вас. Когда у вас нет осознанности своих чувственных восприятий, вы их маргинализируете, и мир становится не только земным и мирским, но также неп</w:t>
      </w:r>
      <w:r>
        <w:t>о</w:t>
      </w:r>
      <w:r>
        <w:t>нятным и бессмысленным.</w:t>
      </w:r>
    </w:p>
    <w:p w:rsidR="00AA55BC" w:rsidRDefault="00AA55BC" w:rsidP="00AA55BC">
      <w:r>
        <w:t xml:space="preserve">Маргинализация чувственного опыта заставляла физиков думать, что в квантовой механике и теории относительности они открывали новые миры– миры, которые мы не переживаем. В действительности, эти миры уже давно открыла Алиса. В ее истории она и кролик, за которым она гонится, осознают, что корни реальности лежат в коммуникации между всеми чувствующими существами </w:t>
      </w:r>
      <w:proofErr w:type="gramStart"/>
      <w:r>
        <w:t>в</w:t>
      </w:r>
      <w:proofErr w:type="gramEnd"/>
      <w:r>
        <w:t xml:space="preserve"> НОР. В мире Алисы дверные ручки разговар</w:t>
      </w:r>
      <w:r>
        <w:t>и</w:t>
      </w:r>
      <w:r>
        <w:t>вают, и все вокруг живое.</w:t>
      </w:r>
    </w:p>
    <w:p w:rsidR="00AA55BC" w:rsidRDefault="00AA55BC" w:rsidP="00AA55BC">
      <w:r>
        <w:t>До сих пор, физика сосредоточивалась, в основном, на стволе и ветвях дерева. Лежащие ниже корни, описываемые малопонятной математикой, представляют страну ск</w:t>
      </w:r>
      <w:r>
        <w:t>а</w:t>
      </w:r>
      <w:r>
        <w:t>зок и воображаемых пространств, сферу чувственного опыта. В этой математике, так же как в Дзен и традициях коренных народов, вы можете видеть только потому, что видят</w:t>
      </w:r>
      <w:r w:rsidRPr="00C7432C">
        <w:t xml:space="preserve"> </w:t>
      </w:r>
      <w:r>
        <w:t>вас. Вы находитесь в устойчивом состоянии, в котором вы постоянно привлекаете сами себя.</w:t>
      </w:r>
    </w:p>
    <w:p w:rsidR="00AA55BC" w:rsidRDefault="00AA55BC" w:rsidP="00AA55BC">
      <w:r>
        <w:t>Согласно мифам, мир рождается посредством рефлексии божественных сил над самими собой. Вы переживаете это как размышление о себе и всех остальных. С точки зрения нашего обсуждения, любовь к себе происходит от того, что вы принимаете всерьез свои восприятия, признаете свое размышление, замечая его как начало супружеского акта, процесса сердечных отношений. Я попытался показать, что принятие своего переживания и следование всему, что с вами заигрывает – это путь сердца, проводник современного шамана через жизнь, смерть, сновидение и вселенную.</w:t>
      </w:r>
    </w:p>
    <w:p w:rsidR="00AA55BC" w:rsidRDefault="00AA55BC" w:rsidP="00AA55BC">
      <w:r>
        <w:t>До сих пор физика испытывала затруднения в понимании значения своей матем</w:t>
      </w:r>
      <w:r>
        <w:t>а</w:t>
      </w:r>
      <w:r>
        <w:t>тики и явно сверхсветовых взаимодействий между частицами. Точно так же, у психологии были проблемы с пониманием происхождения сновидений и синхронностей, а также сильно измененных или коматозных состояний сознания. В физике эти проблемы создав</w:t>
      </w:r>
      <w:r>
        <w:t>а</w:t>
      </w:r>
      <w:r>
        <w:t>лись в результате понимания наблюдателя как постороннего, лишенного души существа, а затем, позднее, обнаружения того, что сознание по-прежнему в скрытом виде присутств</w:t>
      </w:r>
      <w:r>
        <w:t>у</w:t>
      </w:r>
      <w:r>
        <w:t>ет в математике. Проблемы психологии возникали из допущения, что наблюдатель – это эго – опять же, по существу, локальный наблюдатель, находящийся в теле – вместо того, чтобы с самого начала допускать состояние нелокальности и ненарушенной целостности.</w:t>
      </w:r>
    </w:p>
    <w:p w:rsidR="00AA55BC" w:rsidRDefault="00AA55BC" w:rsidP="00AA55BC">
      <w:r>
        <w:t xml:space="preserve">На мой взгляд, подсознательная осведомленность – это основа, альфа и омега науки и </w:t>
      </w:r>
      <w:proofErr w:type="spellStart"/>
      <w:r>
        <w:t>первопринцип</w:t>
      </w:r>
      <w:proofErr w:type="spellEnd"/>
      <w:r>
        <w:t>, который создает все другие. Это осознание замечает, что основ</w:t>
      </w:r>
      <w:r>
        <w:t>о</w:t>
      </w:r>
      <w:r>
        <w:t>полагающая субстанция мира – это сновидение. Наблюдатель, наблюдаемое и все остал</w:t>
      </w:r>
      <w:r>
        <w:t>ь</w:t>
      </w:r>
      <w:r>
        <w:t xml:space="preserve">ное в ОР возникают в результате маргинализации нелокальных взаимосвязей. Принятие этого </w:t>
      </w:r>
      <w:proofErr w:type="spellStart"/>
      <w:r>
        <w:t>первопринципа</w:t>
      </w:r>
      <w:proofErr w:type="spellEnd"/>
      <w:r>
        <w:t xml:space="preserve"> обеспечивает большую полноту математических оснований физики.</w:t>
      </w:r>
    </w:p>
    <w:p w:rsidR="00AA55BC" w:rsidRPr="0061606E" w:rsidRDefault="00AA55BC" w:rsidP="00AA55BC">
      <w:r>
        <w:t>В новой физике и психологии фундаментальным процессом считаются не элеме</w:t>
      </w:r>
      <w:r>
        <w:t>н</w:t>
      </w:r>
      <w:r>
        <w:t xml:space="preserve">тарные частицы или такие части личности, как эго или Самость, а сновидение. Этот </w:t>
      </w:r>
      <w:r>
        <w:lastRenderedPageBreak/>
        <w:t>фу</w:t>
      </w:r>
      <w:r>
        <w:t>н</w:t>
      </w:r>
      <w:r>
        <w:t>даментальный процесс сновидения напоминает мне о плодотворном тексте Ричарда Фейнмана, посвященном физике частиц, под названием «Теория фундаментальных проце</w:t>
      </w:r>
      <w:r>
        <w:t>с</w:t>
      </w:r>
      <w:r>
        <w:t>сов». Его заголовок подчеркивает, что основу физической реальности составляют не сами частицы; ее истинная основа – это взаимодействия, невидимые процессы взаимоотнош</w:t>
      </w:r>
      <w:r>
        <w:t>е</w:t>
      </w:r>
      <w:r>
        <w:t>ний между частицами.</w:t>
      </w:r>
    </w:p>
    <w:p w:rsidR="00AA55BC" w:rsidRDefault="00AA55BC" w:rsidP="00AA55BC">
      <w:r>
        <w:t>Приближаясь к окончанию нашего совместного путешествия, мы приходим к схо</w:t>
      </w:r>
      <w:r>
        <w:t>д</w:t>
      </w:r>
      <w:r>
        <w:t>ной точке зрения. Мы увидели, что в основе физики и психологии лежат процессы снов</w:t>
      </w:r>
      <w:r>
        <w:t>и</w:t>
      </w:r>
      <w:r>
        <w:t>дения. Основной материал вселенной составляет процесс отношений взаимодействия между всем, вовлеченным в наблюдение. Этот процесс отражается в математике квант</w:t>
      </w:r>
      <w:r>
        <w:t>о</w:t>
      </w:r>
      <w:r>
        <w:t>вой механики и теории относительности. Эта математика представляет собой метафору динамического, призрачного взаимодействия в комплексных гиперпространствах с «др</w:t>
      </w:r>
      <w:r>
        <w:t>у</w:t>
      </w:r>
      <w:r>
        <w:t>гим» как объектом наблюдения. В не-общепринятой реальности, подобной сновидению, вы – не индивидуальный объект или человек, а сложное взаимоотношение со всем вид</w:t>
      </w:r>
      <w:r>
        <w:t>и</w:t>
      </w:r>
      <w:r>
        <w:t>мым.</w:t>
      </w:r>
    </w:p>
    <w:p w:rsidR="00AA55BC" w:rsidRDefault="00AA55BC" w:rsidP="00AA55BC">
      <w:r>
        <w:t xml:space="preserve">Иными словами, сновидение </w:t>
      </w:r>
      <w:proofErr w:type="gramStart"/>
      <w:r>
        <w:t>до-материально</w:t>
      </w:r>
      <w:proofErr w:type="gramEnd"/>
      <w:r>
        <w:t>. Сновидение больше не означает толь</w:t>
      </w:r>
      <w:r>
        <w:softHyphen/>
        <w:t>ко сны, ночные картины. Теперь сновидение относится ко всему чувственному опыту НОР – чувствам, которые вы испытываете во сне, вашим фантазиям, интуитивным дога</w:t>
      </w:r>
      <w:r>
        <w:t>д</w:t>
      </w:r>
      <w:r>
        <w:t xml:space="preserve">кам и неожиданным телесным ощущениям, а также к частично наблюдаемым объектам, мимолетно захватывающим ваше внимание. Это – </w:t>
      </w:r>
      <w:proofErr w:type="gramStart"/>
      <w:r>
        <w:t>до-материальные</w:t>
      </w:r>
      <w:proofErr w:type="gramEnd"/>
      <w:r>
        <w:t xml:space="preserve"> истоки мира.</w:t>
      </w:r>
    </w:p>
    <w:p w:rsidR="00AA55BC" w:rsidRDefault="00AA55BC" w:rsidP="00AA55BC">
      <w:proofErr w:type="gramStart"/>
      <w:r>
        <w:t>До-материальное</w:t>
      </w:r>
      <w:proofErr w:type="gramEnd"/>
      <w:r>
        <w:t xml:space="preserve"> сновидение пытается порождать себя в реальность через вас. </w:t>
      </w:r>
      <w:proofErr w:type="gramStart"/>
      <w:r>
        <w:t>В</w:t>
      </w:r>
      <w:proofErr w:type="gramEnd"/>
      <w:r>
        <w:t xml:space="preserve"> </w:t>
      </w:r>
      <w:proofErr w:type="gramStart"/>
      <w:r>
        <w:t>НОР</w:t>
      </w:r>
      <w:proofErr w:type="gramEnd"/>
      <w:r>
        <w:t xml:space="preserve"> то, на что вы смотрите – это мимолетный аспект вас самих, часть вас, пытающаяся развертываться в реальность. В общем, каждая «реальная» вещь, которую вы видите, обладает и реальной, и призрачной природой. Вселенная – это материальная субстанция, состоящая из планет и солнечных систем, квазаров и черных дыр, а также субстанция сн</w:t>
      </w:r>
      <w:r>
        <w:t>о</w:t>
      </w:r>
      <w:r>
        <w:t>видения, состоящая из всего, что вы чувствуете.</w:t>
      </w:r>
    </w:p>
    <w:p w:rsidR="00AA55BC" w:rsidRDefault="00AA55BC" w:rsidP="00AA55BC">
      <w:r>
        <w:t xml:space="preserve">Без чувственного осознания, не только сновидение теряет свою душу, но и вы тоже. С </w:t>
      </w:r>
      <w:r>
        <w:rPr>
          <w:lang w:val="en-US"/>
        </w:rPr>
        <w:t>XVI</w:t>
      </w:r>
      <w:r w:rsidRPr="000855C0">
        <w:t xml:space="preserve"> </w:t>
      </w:r>
      <w:r>
        <w:t>в. физика основывала свои эксперименты на общепринятой реальности, которая маргинализирует не-общепринятый опыт. Чтобы быть более полной, физике нужна ваша помощь, чтобы включать в себя эксперименты в не-общепринятой реальности, то есть субъективные впечатления.</w:t>
      </w:r>
    </w:p>
    <w:p w:rsidR="00AA55BC" w:rsidRDefault="00AA55BC" w:rsidP="00AA55BC">
      <w:r>
        <w:t>Граница между психологией и физикой существует только для наблюдателя ОР, который маргинализирует чувственный опыт. Когда вы заново учитесь использовать свое осознание, чувственный опыт поначалу кажется странным или ненормальным. По мере того, как вы продолжаете учиться, прежняя общепринятая реальность, вероятно, будет к</w:t>
      </w:r>
      <w:r>
        <w:t>а</w:t>
      </w:r>
      <w:r>
        <w:t>заться вам однобокой.</w:t>
      </w:r>
    </w:p>
    <w:p w:rsidR="00AA55BC" w:rsidRDefault="00AA55BC" w:rsidP="00AA55BC">
      <w:r>
        <w:t>Помните урок теории относительности: никакая система отсчета не может считат</w:t>
      </w:r>
      <w:r>
        <w:t>ь</w:t>
      </w:r>
      <w:r>
        <w:t>ся реальной в абсолютном смысле. Никакое восприятие или уровень восприятия не охв</w:t>
      </w:r>
      <w:r>
        <w:t>а</w:t>
      </w:r>
      <w:r>
        <w:t xml:space="preserve">тывают все. Не существует никакой </w:t>
      </w:r>
      <w:r w:rsidRPr="008B35C9">
        <w:rPr>
          <w:i/>
        </w:rPr>
        <w:t>одной</w:t>
      </w:r>
      <w:r>
        <w:t xml:space="preserve"> реальности. Само осознание – это подвижная основа, которая, подобно прожектору, перемещается взад и вперед между чувственным опытом НОР и наблюдением ОР.</w:t>
      </w:r>
    </w:p>
    <w:p w:rsidR="00AA55BC" w:rsidRDefault="00AA55BC" w:rsidP="00AA55BC">
      <w:proofErr w:type="gramStart"/>
      <w:r>
        <w:t>Чем больше вы используете свое внимание, тем больше мир становится составной реальностью, в той же мере основывающейся на конкретном, как и на сказках.</w:t>
      </w:r>
      <w:proofErr w:type="gramEnd"/>
      <w:r>
        <w:t xml:space="preserve"> Мир ме</w:t>
      </w:r>
      <w:r>
        <w:t>р</w:t>
      </w:r>
      <w:r>
        <w:t>цает, он возвращает себе блеск, которым он обладал, когда вы были ребенком. Жизнь снова кажется замечательной, увлекательной, местом для освобожденных веселых художн</w:t>
      </w:r>
      <w:r>
        <w:t>и</w:t>
      </w:r>
      <w:r>
        <w:t>ков.</w:t>
      </w:r>
    </w:p>
    <w:p w:rsidR="00AA55BC" w:rsidRDefault="00AA55BC" w:rsidP="00AA55BC">
      <w:r>
        <w:t>Впечатлительность по отношению к вещам, которые подобны вам, дает вам новую идентичность. Обычно вы чувствуете себя отличающимся от других; мир полон разноо</w:t>
      </w:r>
      <w:r>
        <w:t>б</w:t>
      </w:r>
      <w:r>
        <w:t>разия, наполнен незнакомыми, чудесными или пугающими событиями. Эта точка зрения ОР изолирует вас от событий, от которых вы должны защищаться.</w:t>
      </w:r>
    </w:p>
    <w:p w:rsidR="00AA55BC" w:rsidRDefault="00AA55BC" w:rsidP="00AA55BC">
      <w:r>
        <w:t>Однако с чувственной точки зрения, самая потенциально разрушительная или фа</w:t>
      </w:r>
      <w:r>
        <w:t>н</w:t>
      </w:r>
      <w:r>
        <w:t xml:space="preserve">тастическая вещь, сой вы когда-либо встретитесь на своем удивительном пути – это </w:t>
      </w:r>
      <w:r>
        <w:lastRenderedPageBreak/>
        <w:t>вы сами, ваша взаимосвязанность, ваше собственное отражение. В известном смысле, то, что вас может привлекать или отталкивать – это только вы сами. За всем, на что вы смотрите, есть нечто от самовлюбленности.</w:t>
      </w:r>
    </w:p>
    <w:p w:rsidR="00AA55BC" w:rsidRDefault="00AA55BC" w:rsidP="00AA55BC">
      <w:r>
        <w:t xml:space="preserve">В сегодняшнем понимании, физика и психология – это сомнительная физика и психология. Только физика ОР гетеросексуальна (от </w:t>
      </w:r>
      <w:r w:rsidRPr="003E1296">
        <w:rPr>
          <w:i/>
        </w:rPr>
        <w:t>гетеро</w:t>
      </w:r>
      <w:r>
        <w:t>, что означает «другой»), поскольку она основывается на маргинализации чувства тождества и допускает, что набл</w:t>
      </w:r>
      <w:r>
        <w:t>ю</w:t>
      </w:r>
      <w:r>
        <w:t>датель отличается от наблюдаемого.</w:t>
      </w:r>
    </w:p>
    <w:p w:rsidR="00AA55BC" w:rsidRDefault="00AA55BC" w:rsidP="00AA55BC">
      <w:r>
        <w:t>С точки зрения чувственной физике, в основе всех принципов симметрии лежит само-отражение. Оно создает симметрию во времени, то есть, способность двигаться вп</w:t>
      </w:r>
      <w:r>
        <w:t>е</w:t>
      </w:r>
      <w:r>
        <w:t>ред и назад во времени и выходить из времени в мире квантовых событий. Само-отра</w:t>
      </w:r>
      <w:r>
        <w:softHyphen/>
        <w:t>же</w:t>
      </w:r>
      <w:r>
        <w:softHyphen/>
        <w:t xml:space="preserve">ние – это суть нелокальности, незначимости пространственной </w:t>
      </w:r>
      <w:proofErr w:type="spellStart"/>
      <w:r>
        <w:t>разделенности</w:t>
      </w:r>
      <w:proofErr w:type="spellEnd"/>
      <w:r>
        <w:t xml:space="preserve"> в ходе событий НОР. Само-отражение проявляется в вашей способности перевоплощаться и пер</w:t>
      </w:r>
      <w:r>
        <w:t>е</w:t>
      </w:r>
      <w:r>
        <w:t>живать в групповом процессе симметрию смены ролей и чувство освобождения от себя в то время</w:t>
      </w:r>
      <w:proofErr w:type="gramStart"/>
      <w:r>
        <w:t>,</w:t>
      </w:r>
      <w:proofErr w:type="gramEnd"/>
      <w:r>
        <w:t xml:space="preserve"> как внешняя система остается той же самой. Когда вы способны это делать, вы знаете, что в мире не было ничего неправильного; затруднение происходило от состояния бытия, подобного элементарной частице в этом мире – отдельной, навсегда неизменной, неспособной колебаться и менять состояния.</w:t>
      </w:r>
    </w:p>
    <w:p w:rsidR="00AA55BC" w:rsidRDefault="00AA55BC" w:rsidP="00AA55BC">
      <w:r>
        <w:t>Симметрии проявляются в относительности всех точек зрения и в геометрии м</w:t>
      </w:r>
      <w:r>
        <w:t>и</w:t>
      </w:r>
      <w:r>
        <w:t xml:space="preserve">фических фигур, создававших вселенную – </w:t>
      </w:r>
      <w:proofErr w:type="spellStart"/>
      <w:r>
        <w:t>Нун</w:t>
      </w:r>
      <w:proofErr w:type="spellEnd"/>
      <w:r>
        <w:t xml:space="preserve">, </w:t>
      </w:r>
      <w:proofErr w:type="spellStart"/>
      <w:r>
        <w:t>Пуруши</w:t>
      </w:r>
      <w:proofErr w:type="spellEnd"/>
      <w:r>
        <w:t xml:space="preserve"> и Христа. Мир создавала Само-рефлексия, которую боги использовали для познания самих себя. Вселенная подобна л</w:t>
      </w:r>
      <w:r>
        <w:t>ю</w:t>
      </w:r>
      <w:r>
        <w:t xml:space="preserve">бопытному человеку. От этой любопытной вселенной происходит вша собственная склонность к рефлексии, к размышлениям о самом себе. Наконец, чем больше вы познаете себя, тем больше вы знаете ум вселенной, крутящуюся Таи </w:t>
      </w:r>
      <w:proofErr w:type="spellStart"/>
      <w:r>
        <w:t>Чи</w:t>
      </w:r>
      <w:proofErr w:type="spellEnd"/>
      <w:r>
        <w:t>, и шаманского двойника.</w:t>
      </w:r>
    </w:p>
    <w:p w:rsidR="00AA55BC" w:rsidRDefault="00AA55BC" w:rsidP="00AA55BC">
      <w:pPr>
        <w:pStyle w:val="3"/>
      </w:pPr>
      <w:r>
        <w:t>Сцепленность в отношениях</w:t>
      </w:r>
    </w:p>
    <w:p w:rsidR="00AA55BC" w:rsidRDefault="00AA55BC" w:rsidP="00AA55BC">
      <w:r>
        <w:t>С точки зрения НОР, есть только одна проблема отношений: узнавание самого с</w:t>
      </w:r>
      <w:r>
        <w:t>е</w:t>
      </w:r>
      <w:r>
        <w:t xml:space="preserve">бя. </w:t>
      </w:r>
      <w:proofErr w:type="gramStart"/>
      <w:r>
        <w:t>В</w:t>
      </w:r>
      <w:proofErr w:type="gramEnd"/>
      <w:r>
        <w:t xml:space="preserve"> </w:t>
      </w:r>
      <w:proofErr w:type="gramStart"/>
      <w:r>
        <w:t>НОР</w:t>
      </w:r>
      <w:proofErr w:type="gramEnd"/>
      <w:r>
        <w:t xml:space="preserve"> вы – это отношение, песня о нас с вами, песня поиска правильных людей для ваших строф. С точки зрения НОР, единственный процесс – это совместное сновидение. Одни называют эту точку зрения творчеством, другие просветлением или любовью.</w:t>
      </w:r>
    </w:p>
    <w:p w:rsidR="00AA55BC" w:rsidRDefault="00AA55BC" w:rsidP="00AA55BC">
      <w:r>
        <w:t>Однако маргинализация – тоже часть ума природы. Вы заведомо склонны остана</w:t>
      </w:r>
      <w:r>
        <w:t>в</w:t>
      </w:r>
      <w:r>
        <w:t xml:space="preserve">ливаться у края, </w:t>
      </w:r>
      <w:proofErr w:type="spellStart"/>
      <w:r>
        <w:t>маргинализируя</w:t>
      </w:r>
      <w:proofErr w:type="spellEnd"/>
      <w:r>
        <w:t xml:space="preserve"> чувственный опыт, который вы отказываетесь призн</w:t>
      </w:r>
      <w:r>
        <w:t>а</w:t>
      </w:r>
      <w:r>
        <w:t>вать. Маргинализация окружающих вас других создает неприятности. Тогда вам кажется, что все и вся, люди объекты, больше не заигрывают с вами, а вторгаются в вашу жизнь – особенно когда вы настаиваете, что они – не вы. Звуки, зрительные впечатления и чувства, которые вы маргинализировали днем, ночью отдаются эхом и снами. Все и вся, оставле</w:t>
      </w:r>
      <w:r>
        <w:t>н</w:t>
      </w:r>
      <w:r>
        <w:t>ные вами без внимания, возвращаются в виде хронической проблемы.</w:t>
      </w:r>
    </w:p>
    <w:p w:rsidR="00AA55BC" w:rsidRDefault="00AA55BC" w:rsidP="00AA55BC">
      <w:r>
        <w:t>Поскольку маргинализация происходит бессознательно, вы, как правило, замечаете только то, как другие маргинализируют вас. Вы знаете, каково это, когда вас игнорируют – это причиняет боль. Маргинализация создает время; она подавляет ваши собственные восприятия НОР и порождает будущее из прошлого, побуждая вас пробуждать тех, кто маргинализировали вас. Маргинализация делает вас сновидением мести.</w:t>
      </w:r>
    </w:p>
    <w:p w:rsidR="00AA55BC" w:rsidRDefault="00AA55BC" w:rsidP="00AA55BC">
      <w:r>
        <w:t>Так как большинство из нас отождествляются с ролью маргинализируемых, мир кажется полным угнетателей, которым как будто все сходит с рук. Но в этом мире ОР вс</w:t>
      </w:r>
      <w:r>
        <w:t>я</w:t>
      </w:r>
      <w:r>
        <w:t xml:space="preserve">кий оставляет без внимания всякого другого, не видя значения другого. Как </w:t>
      </w:r>
      <w:proofErr w:type="spellStart"/>
      <w:r>
        <w:t>маргинализ</w:t>
      </w:r>
      <w:r>
        <w:t>а</w:t>
      </w:r>
      <w:r>
        <w:t>торы</w:t>
      </w:r>
      <w:proofErr w:type="spellEnd"/>
      <w:r>
        <w:t>, мы все, в сущности, бессознательные угнетатели. В результате того, что мы не з</w:t>
      </w:r>
      <w:r>
        <w:t>а</w:t>
      </w:r>
      <w:r>
        <w:t>мечаем свою собственную тенденцию маргинализировать других, они всегда кажутся и</w:t>
      </w:r>
      <w:r>
        <w:t>з</w:t>
      </w:r>
      <w:r>
        <w:t>лишне сердитыми, в то время как мы кажемся им спящими, нуждающимися в пробужд</w:t>
      </w:r>
      <w:r>
        <w:t>е</w:t>
      </w:r>
      <w:r>
        <w:t>нии.</w:t>
      </w:r>
    </w:p>
    <w:p w:rsidR="00AA55BC" w:rsidRDefault="00AA55BC" w:rsidP="00AA55BC">
      <w:r>
        <w:t>Ваша тенденция маргинализировать события основывается на тонкой избирател</w:t>
      </w:r>
      <w:r>
        <w:t>ь</w:t>
      </w:r>
      <w:r>
        <w:t>ности, на допущении, что вы более или менее значимы, чем то, что вы переживаете. Для вас самое важное – ваша идентичность, хрупкая суть, которую вы постоянно должны з</w:t>
      </w:r>
      <w:r>
        <w:t>а</w:t>
      </w:r>
      <w:r>
        <w:t xml:space="preserve">щищать от </w:t>
      </w:r>
      <w:proofErr w:type="spellStart"/>
      <w:r>
        <w:t>маргинализировавшихся</w:t>
      </w:r>
      <w:proofErr w:type="spellEnd"/>
      <w:r>
        <w:t xml:space="preserve"> вами людей и событий. </w:t>
      </w:r>
      <w:r>
        <w:lastRenderedPageBreak/>
        <w:t>Маргинализация – это боле</w:t>
      </w:r>
      <w:r>
        <w:t>з</w:t>
      </w:r>
      <w:r>
        <w:t>ненный, но естественный процесс, который заставляет время идти вперед. Она создает чувство различия и неизбежность истории, и посредством цикла отмщения побуждает вас учиться тому, что вы когда-то знали, то есть, как само-рефлексировать и менять роли, п</w:t>
      </w:r>
      <w:r>
        <w:t>о</w:t>
      </w:r>
      <w:r>
        <w:t>нимая, что вы отличаетесь от «другого» и также тождественны ему.</w:t>
      </w:r>
    </w:p>
    <w:p w:rsidR="00AA55BC" w:rsidRDefault="00AA55BC" w:rsidP="00AA55BC">
      <w:pPr>
        <w:pStyle w:val="3"/>
      </w:pPr>
      <w:r>
        <w:t>Симметричная жизнь: личный эксперимент</w:t>
      </w:r>
    </w:p>
    <w:p w:rsidR="00AA55BC" w:rsidRDefault="00AA55BC" w:rsidP="00AA55BC">
      <w:r>
        <w:t xml:space="preserve">Если вам интересно поэкспериментировать со сцепленной природой отношений и взаимосвязями, стоящими за </w:t>
      </w:r>
      <w:proofErr w:type="spellStart"/>
      <w:r>
        <w:t>маргинализацией</w:t>
      </w:r>
      <w:proofErr w:type="spellEnd"/>
      <w:r>
        <w:t>, то возможно захотите попробовать след</w:t>
      </w:r>
      <w:r>
        <w:t>у</w:t>
      </w:r>
      <w:r>
        <w:t>ющее:</w:t>
      </w:r>
    </w:p>
    <w:p w:rsidR="00AA55BC" w:rsidRPr="000855C0" w:rsidRDefault="00AA55BC" w:rsidP="00AA55BC">
      <w:r w:rsidRPr="00405B26">
        <w:rPr>
          <w:b/>
        </w:rPr>
        <w:t>Возьмите кого-то, кто вам кажется непохожим на вас</w:t>
      </w:r>
      <w:r>
        <w:t>. Каково мнение этого ч</w:t>
      </w:r>
      <w:r>
        <w:t>е</w:t>
      </w:r>
      <w:r>
        <w:t>ловека о вас? Каким образом вы бессознательно ранжировали его в качестве лучшего или худшего, чем вы? Каким образом его месть – если таковая имеет место – представляет с</w:t>
      </w:r>
      <w:r>
        <w:t>о</w:t>
      </w:r>
      <w:r>
        <w:t>бой попытку пробудить вас к вашему бессознательному ранжированию, которое ставит его в более низкое (или высокое) положение? Маргинализируете ли вы его мнение о вас?</w:t>
      </w:r>
    </w:p>
    <w:p w:rsidR="00AA55BC" w:rsidRDefault="00AA55BC" w:rsidP="00AA55BC">
      <w:r>
        <w:t>Теперь попробуйте перевоплощаться, быть другим и видеть себя его глазами. П</w:t>
      </w:r>
      <w:r>
        <w:t>о</w:t>
      </w:r>
      <w:r>
        <w:t>пробуйте отбросить свою текущую идентичность и обдумать возможность того, что – это ни вы, ни другой, а песня о вас обоих.</w:t>
      </w:r>
    </w:p>
    <w:p w:rsidR="00AA55BC" w:rsidRDefault="00AA55BC" w:rsidP="00AA55BC">
      <w:r>
        <w:t>При наличии проницательности, поддержки и опыта, вы можете научиться сменять роли и жить симметрично. Если считать все свои восприятия одинаково важными, стан</w:t>
      </w:r>
      <w:r>
        <w:t>о</w:t>
      </w:r>
      <w:r>
        <w:t xml:space="preserve">вится возможной </w:t>
      </w:r>
      <w:proofErr w:type="gramStart"/>
      <w:r>
        <w:t>более глубинная</w:t>
      </w:r>
      <w:proofErr w:type="gramEnd"/>
      <w:r>
        <w:t>, более практическая и непосредственная демократия.</w:t>
      </w:r>
    </w:p>
    <w:p w:rsidR="00AA55BC" w:rsidRPr="0061606E" w:rsidRDefault="00AA55BC" w:rsidP="00AA55BC">
      <w:pPr>
        <w:pStyle w:val="3"/>
      </w:pPr>
      <w:r>
        <w:t>Кто вы?</w:t>
      </w:r>
    </w:p>
    <w:p w:rsidR="00AA55BC" w:rsidRDefault="00AA55BC" w:rsidP="00AA55BC">
      <w:r>
        <w:t>С точки зрения ОР, вы – человек, идентичность, которая играет важную или незн</w:t>
      </w:r>
      <w:r>
        <w:t>а</w:t>
      </w:r>
      <w:r>
        <w:t>чительную роль в социальном поле. Вы – тело, которое родилось и однажды умрет. Одн</w:t>
      </w:r>
      <w:r>
        <w:t>а</w:t>
      </w:r>
      <w:r>
        <w:t>ко с точки зрения НОР вы выглядите иначе. Там вы – это групповой процесс, взаимоде</w:t>
      </w:r>
      <w:r>
        <w:t>й</w:t>
      </w:r>
      <w:r>
        <w:t>ствия между всеми чувствующими существами, система со-</w:t>
      </w:r>
      <w:proofErr w:type="spellStart"/>
      <w:r>
        <w:t>сновидящих</w:t>
      </w:r>
      <w:proofErr w:type="spellEnd"/>
      <w:r>
        <w:t>, фундаментал</w:t>
      </w:r>
      <w:r>
        <w:t>ь</w:t>
      </w:r>
      <w:r>
        <w:t xml:space="preserve">ные </w:t>
      </w:r>
      <w:proofErr w:type="gramStart"/>
      <w:r>
        <w:t>до-материальные</w:t>
      </w:r>
      <w:proofErr w:type="gramEnd"/>
      <w:r>
        <w:t xml:space="preserve"> взаимодействия, которые рефлексируют над собой и создают мир.</w:t>
      </w:r>
    </w:p>
    <w:p w:rsidR="00AA55BC" w:rsidRDefault="00AA55BC" w:rsidP="00AA55BC">
      <w:r>
        <w:t xml:space="preserve">Личная идентичность в ОР возникает их маргинализации всех ваших переживаний НОР. Обретая материальность посредством отражения и </w:t>
      </w:r>
      <w:proofErr w:type="spellStart"/>
      <w:r>
        <w:t>маргинализирующей</w:t>
      </w:r>
      <w:proofErr w:type="spellEnd"/>
      <w:r>
        <w:t xml:space="preserve"> рефлексии, вы бессознательно соглашаетесь забывать стоящую за вами сказку, временно думая, что быть человеком – это самое главное переживание. Но быть человеком без божественного двойника означает, что чего-то всегда недостает. Вас постоянно мучает страх врага или смерти. На пороге смерти вы вспоминаете то, что забыли – сообщество само-отражаю</w:t>
      </w:r>
      <w:r>
        <w:softHyphen/>
        <w:t>щих</w:t>
      </w:r>
      <w:r>
        <w:softHyphen/>
        <w:t>ся взаимодействий, которое маргинализирует части самого себя.</w:t>
      </w:r>
    </w:p>
    <w:p w:rsidR="00AA55BC" w:rsidRDefault="00AA55BC" w:rsidP="00AA55BC">
      <w:r>
        <w:t>С одной точки зрения, жизнь – это суматоха, в которой мы оказываемся жертвами изменчивой и неумолимой судьбы. Такое положение трудно для всякого, однако оно не является ни преопределенным, ни неизменным. С другой точки зрения, время больше не существует. На самом деле, вы никогда не рождались и не умрете. Вместо этого, вы – сумма всех нас вместе взятых, космос отношений, виртуальная и меняющаяся страна ч</w:t>
      </w:r>
      <w:r>
        <w:t>у</w:t>
      </w:r>
      <w:r>
        <w:t>дес. В то время</w:t>
      </w:r>
      <w:proofErr w:type="gramStart"/>
      <w:r>
        <w:t>,</w:t>
      </w:r>
      <w:proofErr w:type="gramEnd"/>
      <w:r>
        <w:t xml:space="preserve"> как вы обычно думаете о себе, как о теле, которое живет и умирает, в НОР ваша самость восходит и заходит, обращаясь вокруг ОР как луна вокруг Земли.</w:t>
      </w:r>
    </w:p>
    <w:p w:rsidR="00AA55BC" w:rsidRDefault="00AA55BC" w:rsidP="00AA55BC">
      <w:r>
        <w:t xml:space="preserve">Бытие человеком включает в себя и небесную самость, и ее отрицание – забывание, что вы когда-либо </w:t>
      </w:r>
      <w:proofErr w:type="spellStart"/>
      <w:r>
        <w:t>сновидели</w:t>
      </w:r>
      <w:proofErr w:type="spellEnd"/>
      <w:r>
        <w:t>. Подобно Золушке, возвращающейся с чудесного бала, вы оставляете в полночь свои волшебные туфельки, отказываясь от своей цельной самости, чтобы изо всех сил трудиться, стараясь выживать в спешке повседневной жизни. Вы возвращаетесь к уборке того, что кажется пеплом кого-то другого, и боретесь, чтобы пр</w:t>
      </w:r>
      <w:r>
        <w:t>е</w:t>
      </w:r>
      <w:r>
        <w:t>успевать в пределах общепринятой реальности.</w:t>
      </w:r>
    </w:p>
    <w:p w:rsidR="00AA55BC" w:rsidRDefault="00AA55BC" w:rsidP="00AA55BC">
      <w:pPr>
        <w:pStyle w:val="3"/>
      </w:pPr>
      <w:r>
        <w:lastRenderedPageBreak/>
        <w:t>Ответ на молитву</w:t>
      </w:r>
    </w:p>
    <w:p w:rsidR="00AA55BC" w:rsidRDefault="00AA55BC" w:rsidP="00AA55BC">
      <w:r>
        <w:t>Не имея прочной опоры в магических пространствах, мы ищем защиты в непост</w:t>
      </w:r>
      <w:r>
        <w:t>о</w:t>
      </w:r>
      <w:r>
        <w:t>янстве повседневной реальности. Нас заставляют трепетать неуверенность и, порой, од</w:t>
      </w:r>
      <w:r>
        <w:t>и</w:t>
      </w:r>
      <w:r>
        <w:t>ночество. Борясь, чтобы выжить и чего-то достичь, мы теряемся в деталях, в глубине д</w:t>
      </w:r>
      <w:r>
        <w:t>у</w:t>
      </w:r>
      <w:r>
        <w:t>ши мечтая получить сообщение о некой бесконечной задаче или заверение, что в этом м</w:t>
      </w:r>
      <w:r>
        <w:t>и</w:t>
      </w:r>
      <w:r>
        <w:t>ре будут справедливость и свобода от страданий.</w:t>
      </w:r>
    </w:p>
    <w:p w:rsidR="00AA55BC" w:rsidRDefault="00AA55BC" w:rsidP="00AA55BC">
      <w:r>
        <w:t xml:space="preserve">В самые ужасные дни, забываясь в мечтаниях, </w:t>
      </w:r>
      <w:proofErr w:type="gramStart"/>
      <w:r>
        <w:t>вы</w:t>
      </w:r>
      <w:proofErr w:type="gramEnd"/>
      <w:r>
        <w:t xml:space="preserve"> так или иначе вспоминаете то оставленное магическое состояние. Помощь </w:t>
      </w:r>
      <w:proofErr w:type="gramStart"/>
      <w:r>
        <w:t>приходит</w:t>
      </w:r>
      <w:proofErr w:type="gramEnd"/>
      <w:r>
        <w:t xml:space="preserve"> когда вы спрашиваете: «Где мои волшебные туфельки? Где та опора в </w:t>
      </w:r>
      <w:proofErr w:type="gramStart"/>
      <w:r>
        <w:t>бесконечном</w:t>
      </w:r>
      <w:proofErr w:type="gramEnd"/>
      <w:r>
        <w:t>, что делает этот мир терпимым?»</w:t>
      </w:r>
    </w:p>
    <w:p w:rsidR="00AA55BC" w:rsidRDefault="00AA55BC" w:rsidP="00AA55BC">
      <w:pPr>
        <w:pStyle w:val="3"/>
      </w:pPr>
      <w:r>
        <w:t>Сновидение современного шамана</w:t>
      </w:r>
    </w:p>
    <w:p w:rsidR="00AA55BC" w:rsidRDefault="00AA55BC" w:rsidP="00AA55BC">
      <w:r>
        <w:t>Ответ на заданные выше вопросы заключен в текущем моменте. Если хотите, вы можете попробовать узнать его сейчас.</w:t>
      </w:r>
    </w:p>
    <w:p w:rsidR="00AA55BC" w:rsidRDefault="00AA55BC" w:rsidP="00AA55BC">
      <w:r w:rsidRPr="00F874D4">
        <w:rPr>
          <w:b/>
        </w:rPr>
        <w:t>1.</w:t>
      </w:r>
      <w:r>
        <w:t xml:space="preserve"> </w:t>
      </w:r>
      <w:r w:rsidRPr="00F874D4">
        <w:rPr>
          <w:b/>
        </w:rPr>
        <w:t>Взгляните вокруг и постарайтесь заметить, что заигрывает с вами в данный момент</w:t>
      </w:r>
      <w:r>
        <w:t>. Что вы замечаете, что захватывает ваше внимание? Просто замечайте это, сотр</w:t>
      </w:r>
      <w:r>
        <w:t>и</w:t>
      </w:r>
      <w:r>
        <w:t>те или слушайте. На что это похоже, что это желает, как это выглядит или звучит? Как это ощущается? Вообразите, что оно обладает человекоподобным лицом, и представьте себе, каково должно быть его послание. Запомните, что с вами заигрывало.</w:t>
      </w:r>
    </w:p>
    <w:p w:rsidR="00AA55BC" w:rsidRDefault="00AA55BC" w:rsidP="00AA55BC">
      <w:r w:rsidRPr="00F874D4">
        <w:rPr>
          <w:b/>
        </w:rPr>
        <w:t>2</w:t>
      </w:r>
      <w:r w:rsidRPr="00F874D4">
        <w:t>.</w:t>
      </w:r>
      <w:r>
        <w:t xml:space="preserve"> </w:t>
      </w:r>
      <w:r w:rsidRPr="003946D3">
        <w:rPr>
          <w:b/>
        </w:rPr>
        <w:t>Теперь вообразите, что есть божественное существо. Назовите его любым именем, которое кажется вам правильным</w:t>
      </w:r>
      <w:r>
        <w:t>. Если вы не верите в такие вещи, притвор</w:t>
      </w:r>
      <w:r>
        <w:t>и</w:t>
      </w:r>
      <w:r>
        <w:t>тесь, что верите, по крайней мере, на минуту. Позвольте себе молиться о чем-либо – о чем угодно, например, о решении проблемы, которая вам докучала. Что бы это ни было, эк</w:t>
      </w:r>
      <w:r>
        <w:t>с</w:t>
      </w:r>
      <w:r>
        <w:t xml:space="preserve">периментируйте с молитвой. Просите божественную силу о чем-то важном для вас – быть может, о чем-то таком, </w:t>
      </w:r>
      <w:proofErr w:type="gramStart"/>
      <w:r>
        <w:t>потребность</w:t>
      </w:r>
      <w:proofErr w:type="gramEnd"/>
      <w:r>
        <w:t xml:space="preserve"> в чем вы едва признаете. Задумайтесь, почувствуйте свою глубочайшую потребность и запишите свою молитву. Запомните ее.</w:t>
      </w:r>
    </w:p>
    <w:p w:rsidR="00AA55BC" w:rsidRDefault="00AA55BC" w:rsidP="00AA55BC">
      <w:r w:rsidRPr="00F750E6">
        <w:rPr>
          <w:b/>
        </w:rPr>
        <w:t>3. Теперь вспомните то, что заигрывало с вами в первой части этого экспер</w:t>
      </w:r>
      <w:r w:rsidRPr="00F750E6">
        <w:rPr>
          <w:b/>
        </w:rPr>
        <w:t>и</w:t>
      </w:r>
      <w:r w:rsidRPr="00F750E6">
        <w:rPr>
          <w:b/>
        </w:rPr>
        <w:t>мента.</w:t>
      </w:r>
      <w:r>
        <w:rPr>
          <w:b/>
        </w:rPr>
        <w:t xml:space="preserve"> </w:t>
      </w:r>
      <w:r w:rsidRPr="00F750E6">
        <w:t>Спро</w:t>
      </w:r>
      <w:r>
        <w:t>сите себя, как то заигрывание оказывается ответом на вашу молитву. Каким образом содержание или переживание того заигрывания представляет собой ответ, кот</w:t>
      </w:r>
      <w:r>
        <w:t>о</w:t>
      </w:r>
      <w:r>
        <w:t>рый вы искали? Старайтесь принимать всерьез послание того заигрывания; позволяйте ему изменять ваш теперешний мир. Почувствуйте, как сейчас пытается происходить это изменение.</w:t>
      </w:r>
    </w:p>
    <w:p w:rsidR="00AA55BC" w:rsidRDefault="00AA55BC" w:rsidP="00AA55BC">
      <w:proofErr w:type="gramStart"/>
      <w:r>
        <w:t>Ваше собственное осознание показывает, что ваши глубочайшие, почти бессозн</w:t>
      </w:r>
      <w:r>
        <w:t>а</w:t>
      </w:r>
      <w:r>
        <w:t>тельные молитвы организуются вещами, которые захватывают ваше внимание, связями с бесконечным, с умом природы.</w:t>
      </w:r>
      <w:proofErr w:type="gramEnd"/>
      <w:r>
        <w:t xml:space="preserve"> Ваш ум сцеплен с умом Бога. Доведение этих молитв и связанных с ними заигрываний до сознания информирует вас о том, что Эйнштейн назвал «мыслями Бога» в своем знаменитом высказывании «Я хочу знать мысли Бога… все остальное – детали».</w:t>
      </w:r>
    </w:p>
    <w:p w:rsidR="00AA55BC" w:rsidRDefault="00AA55BC" w:rsidP="00AA55BC">
      <w:r>
        <w:t>Помните сновидение Паули о волшебном кольце с буквой «</w:t>
      </w:r>
      <w:r>
        <w:rPr>
          <w:lang w:val="en-US"/>
        </w:rPr>
        <w:t>i</w:t>
      </w:r>
      <w:r>
        <w:t>»? Вспомните того «учителя», который говорил из середины этого кольца. Этот руководитель всегда, все время говорит с вами через «квантовый ум».</w:t>
      </w:r>
    </w:p>
    <w:p w:rsidR="00AA55BC" w:rsidRDefault="00AA55BC" w:rsidP="00AA55BC">
      <w:r>
        <w:t xml:space="preserve">Квантовый ум – это не-общепринятый, нелокальный, </w:t>
      </w:r>
      <w:proofErr w:type="gramStart"/>
      <w:r>
        <w:t>вне-временной</w:t>
      </w:r>
      <w:proofErr w:type="gramEnd"/>
      <w:r>
        <w:t xml:space="preserve"> чувственный опыт. В том мире находятся волшебные туфельки и ответы на ваши молитвы. Быть реал</w:t>
      </w:r>
      <w:r>
        <w:t>и</w:t>
      </w:r>
      <w:r>
        <w:t>стичным означает признавать, что бесконечное – не где-то вдалеке, а составляет саму о</w:t>
      </w:r>
      <w:r>
        <w:t>с</w:t>
      </w:r>
      <w:r>
        <w:t>нову реальности, мерцающую в вашем текущем переживании. Оно всегда здесь, готовое поддержать вас, звезды в небесах ближе, чем вы думали.</w:t>
      </w:r>
    </w:p>
    <w:p w:rsidR="00AA55BC" w:rsidRDefault="00AA55BC" w:rsidP="00AA55BC">
      <w:r>
        <w:t xml:space="preserve">В конце нашего путешествия мы находим новый ответ </w:t>
      </w:r>
      <w:proofErr w:type="gramStart"/>
      <w:r>
        <w:t>на те</w:t>
      </w:r>
      <w:proofErr w:type="gramEnd"/>
      <w:r>
        <w:t xml:space="preserve"> периодически возн</w:t>
      </w:r>
      <w:r>
        <w:t>и</w:t>
      </w:r>
      <w:r>
        <w:t>кающие вопросы о том, почему мы здесь. Смысл состоит в том, что «вас» здесь нет; есть только сновидение. С такой точки зрения сновидения, этот квантовый ум, вы и я, не пр</w:t>
      </w:r>
      <w:r>
        <w:t>о</w:t>
      </w:r>
      <w:r>
        <w:t>сто мы сами, а вся вселенная. Иными словами, мы были здесь</w:t>
      </w:r>
      <w:r w:rsidRPr="0022085E">
        <w:t xml:space="preserve"> </w:t>
      </w:r>
      <w:r>
        <w:t>всегда.</w:t>
      </w:r>
    </w:p>
    <w:p w:rsidR="00AA55BC" w:rsidRDefault="00AA55BC" w:rsidP="00AA55BC">
      <w:r>
        <w:t>Я попытался последовательно показывать, что не только физика, но также медиц</w:t>
      </w:r>
      <w:r>
        <w:t>и</w:t>
      </w:r>
      <w:r>
        <w:t xml:space="preserve">на, психология и политика также стоят на пороге нового вида осознания. Понимание и осознание того, что мы – не только реальные люди с ограниченными телами, </w:t>
      </w:r>
      <w:r>
        <w:lastRenderedPageBreak/>
        <w:t>но и нел</w:t>
      </w:r>
      <w:r>
        <w:t>о</w:t>
      </w:r>
      <w:r>
        <w:t>кальные сущности сновидения, квантовый ум, позволяет нам ценить общепринятую р</w:t>
      </w:r>
      <w:r>
        <w:t>е</w:t>
      </w:r>
      <w:r>
        <w:t>альность, а также выходить из нее. Мы можем перевоплощаться в тот квантовый ум, ст</w:t>
      </w:r>
      <w:r>
        <w:t>а</w:t>
      </w:r>
      <w:r>
        <w:t>новясь тем, что мы замечаем. Я предсказываю, что такое перевоплощение будет не только освобождать тело от его самых громадных проблем, но и способствовать улучшению м</w:t>
      </w:r>
      <w:r>
        <w:t>и</w:t>
      </w:r>
      <w:r>
        <w:t>ровой истории, благодаря осознанию того, что «другой» – это не я и, в то же самое время – действительно я.</w:t>
      </w:r>
    </w:p>
    <w:p w:rsidR="00AA55BC" w:rsidRDefault="00AA55BC" w:rsidP="00AA55BC">
      <w:r>
        <w:t>Я предсказываю, что это двойное осознание будет создавать новый вид обществе</w:t>
      </w:r>
      <w:r>
        <w:t>н</w:t>
      </w:r>
      <w:r>
        <w:t>ного движения – несомненно, столь же яркого, как идея нового тысячелетия. Подобно т</w:t>
      </w:r>
      <w:r>
        <w:t>о</w:t>
      </w:r>
      <w:r>
        <w:t>му, как сущность человека заключена не только в имени или роли, которую он играет в жизни, сущность всякого материального объекта – это не объек5т, а вездесущий квант</w:t>
      </w:r>
      <w:r>
        <w:t>о</w:t>
      </w:r>
      <w:r>
        <w:t>вый ум. В настоящее время наш мир стоит на пороге. Мир, в котором мы живем, верит, что люди – это материальные объекты с конечным временем жизни, люди, которые дол</w:t>
      </w:r>
      <w:r>
        <w:t>ж</w:t>
      </w:r>
      <w:r>
        <w:t>ны жить и умирать. С этой точки зрения ясно, что мы обладаем индивидуальностями, принадлежим к данным семьям, культурам и традициям. Нам нужно ясно понимать и ц</w:t>
      </w:r>
      <w:r>
        <w:t>е</w:t>
      </w:r>
      <w:r>
        <w:t>нить наши различия. Такого рода ясность крайне необходима.</w:t>
      </w:r>
    </w:p>
    <w:p w:rsidR="00AA55BC" w:rsidRDefault="00AA55BC" w:rsidP="00AA55BC">
      <w:pPr>
        <w:sectPr w:rsidR="00AA55BC">
          <w:pgSz w:w="11906" w:h="16838"/>
          <w:pgMar w:top="1134" w:right="850" w:bottom="1134" w:left="1701" w:header="708" w:footer="708" w:gutter="0"/>
          <w:cols w:space="708"/>
          <w:docGrid w:linePitch="360"/>
        </w:sectPr>
      </w:pPr>
      <w:r>
        <w:t>Однако</w:t>
      </w:r>
      <w:proofErr w:type="gramStart"/>
      <w:r>
        <w:t>,</w:t>
      </w:r>
      <w:proofErr w:type="gramEnd"/>
      <w:r>
        <w:t xml:space="preserve"> одна лишь такая ясность никогда не сможет разрешить проблемы разноо</w:t>
      </w:r>
      <w:r>
        <w:t>б</w:t>
      </w:r>
      <w:r>
        <w:t>разия и конфликты этого мира – подобно тому, как проблемы классической физики было бы невозможно разрешить без квантового мышления. Когда в новом тысячелетии физика, психология, медицина и политика преодолеют барьер, отделяющий материальную реал</w:t>
      </w:r>
      <w:r>
        <w:t>ь</w:t>
      </w:r>
      <w:r>
        <w:t>ность от квантового ума, у людей появится больше свободы быть цельными – и реальн</w:t>
      </w:r>
      <w:r>
        <w:t>ы</w:t>
      </w:r>
      <w:r>
        <w:t>ми, и воображаемыми. Тогда мир, о котором мы всегда молились и мечтали, будет ближе к реальности.</w:t>
      </w:r>
      <w:bookmarkStart w:id="0" w:name="_GoBack"/>
      <w:bookmarkEnd w:id="0"/>
    </w:p>
    <w:p w:rsidR="00AA55BC" w:rsidRDefault="00AA55BC" w:rsidP="00AA55BC">
      <w:pPr>
        <w:ind w:firstLine="0"/>
      </w:pPr>
    </w:p>
    <w:sectPr w:rsidR="00AA55B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9A" w:rsidRDefault="0040729A">
      <w:r>
        <w:separator/>
      </w:r>
    </w:p>
  </w:endnote>
  <w:endnote w:type="continuationSeparator" w:id="0">
    <w:p w:rsidR="0040729A" w:rsidRDefault="0040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DKCL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15" w:rsidRDefault="0014680E" w:rsidP="00D91D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0815" w:rsidRDefault="0040729A" w:rsidP="00D91D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15" w:rsidRDefault="0014680E" w:rsidP="00D91D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55BC">
      <w:rPr>
        <w:rStyle w:val="a5"/>
        <w:noProof/>
      </w:rPr>
      <w:t>47</w:t>
    </w:r>
    <w:r>
      <w:rPr>
        <w:rStyle w:val="a5"/>
      </w:rPr>
      <w:fldChar w:fldCharType="end"/>
    </w:r>
  </w:p>
  <w:p w:rsidR="00620815" w:rsidRDefault="0040729A" w:rsidP="00D91D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9A" w:rsidRDefault="0040729A">
      <w:r>
        <w:separator/>
      </w:r>
    </w:p>
  </w:footnote>
  <w:footnote w:type="continuationSeparator" w:id="0">
    <w:p w:rsidR="0040729A" w:rsidRDefault="0040729A">
      <w:r>
        <w:continuationSeparator/>
      </w:r>
    </w:p>
  </w:footnote>
  <w:footnote w:id="1">
    <w:p w:rsidR="00AA55BC" w:rsidRPr="007A46EB" w:rsidRDefault="00AA55BC" w:rsidP="00AA55BC">
      <w:pPr>
        <w:pStyle w:val="a8"/>
      </w:pPr>
      <w:r>
        <w:rPr>
          <w:rStyle w:val="ad"/>
        </w:rPr>
        <w:t>*</w:t>
      </w:r>
      <w:r>
        <w:t xml:space="preserve"> Англ. </w:t>
      </w:r>
      <w:r w:rsidRPr="005A5B24">
        <w:rPr>
          <w:i/>
          <w:lang w:val="en-US"/>
        </w:rPr>
        <w:t>sentient</w:t>
      </w:r>
      <w:r w:rsidRPr="005A5B24">
        <w:rPr>
          <w:i/>
        </w:rPr>
        <w:t xml:space="preserve"> </w:t>
      </w:r>
      <w:r w:rsidRPr="005A5B24">
        <w:rPr>
          <w:i/>
          <w:lang w:val="en-US"/>
        </w:rPr>
        <w:t>awareness</w:t>
      </w:r>
      <w:r>
        <w:t>. В этом и других переводах книг Минделла, в силу сложившейся традиции пер</w:t>
      </w:r>
      <w:r>
        <w:t>е</w:t>
      </w:r>
      <w:r>
        <w:t xml:space="preserve">водить на русский язык слово </w:t>
      </w:r>
      <w:r w:rsidRPr="005A5B24">
        <w:rPr>
          <w:i/>
          <w:lang w:val="en-US"/>
        </w:rPr>
        <w:t>awareness</w:t>
      </w:r>
      <w:r w:rsidRPr="005A5B24">
        <w:t xml:space="preserve"> </w:t>
      </w:r>
      <w:r>
        <w:t>как «осознание», я обычно использую термин «чувственное осозн</w:t>
      </w:r>
      <w:r>
        <w:t>а</w:t>
      </w:r>
      <w:r>
        <w:t xml:space="preserve">ние», хотя более точным был бы перевод «чувственная осведомленность». В английском языке, </w:t>
      </w:r>
      <w:r w:rsidRPr="005A5B24">
        <w:rPr>
          <w:i/>
          <w:lang w:val="en-US"/>
        </w:rPr>
        <w:t>awareness</w:t>
      </w:r>
      <w:r>
        <w:t>, в зависимости от контекста, может означать как «осознание», так и «осведомленность», и потому там доп</w:t>
      </w:r>
      <w:r>
        <w:t>у</w:t>
      </w:r>
      <w:r>
        <w:t xml:space="preserve">стимы такие обороты, как </w:t>
      </w:r>
      <w:r w:rsidRPr="007A46EB">
        <w:rPr>
          <w:i/>
          <w:lang w:val="en-US"/>
        </w:rPr>
        <w:t>conscious</w:t>
      </w:r>
      <w:r w:rsidRPr="007A46EB">
        <w:rPr>
          <w:i/>
        </w:rPr>
        <w:t xml:space="preserve"> </w:t>
      </w:r>
      <w:r w:rsidRPr="007A46EB">
        <w:rPr>
          <w:i/>
          <w:lang w:val="en-US"/>
        </w:rPr>
        <w:t>awareness</w:t>
      </w:r>
      <w:r w:rsidRPr="007A46EB">
        <w:t xml:space="preserve"> </w:t>
      </w:r>
      <w:r>
        <w:t>= сознательная осведомленность. В дальнейшем, я буду и</w:t>
      </w:r>
      <w:r>
        <w:t>с</w:t>
      </w:r>
      <w:r>
        <w:t>пользовать «чувственное осознание» применительно к человеческим существам, а «чувственную осведо</w:t>
      </w:r>
      <w:r>
        <w:t>м</w:t>
      </w:r>
      <w:r>
        <w:t>ленность» – применительно ко всем другим существам или «неживым» объектам. Более подробно об ос</w:t>
      </w:r>
      <w:r>
        <w:t>о</w:t>
      </w:r>
      <w:r>
        <w:t>бенностях терминологии А. Минделла можно прочитать в моем предисловии к переводу его книги «Сила Безмолвия» (М., «АСТ», 2004) (пер.).</w:t>
      </w:r>
    </w:p>
  </w:footnote>
  <w:footnote w:id="2">
    <w:p w:rsidR="00AA55BC" w:rsidRDefault="00AA55BC" w:rsidP="00AA55BC">
      <w:pPr>
        <w:pStyle w:val="a8"/>
      </w:pPr>
      <w:r>
        <w:rPr>
          <w:rStyle w:val="ad"/>
        </w:rPr>
        <w:t>**</w:t>
      </w:r>
      <w:r>
        <w:t xml:space="preserve"> Я использую понятие «общепринятая реальность», а не «реальность консенсуса» из чисто стилистических соображений, поскольку оба термина имеют тождественный смысл (в отличие от предложенного Ч. </w:t>
      </w:r>
      <w:proofErr w:type="spellStart"/>
      <w:r>
        <w:t>Тартом</w:t>
      </w:r>
      <w:proofErr w:type="spellEnd"/>
      <w:r>
        <w:t xml:space="preserve"> и, в известном смысле, более точного понятия «обусловленная реальность») (пер.).</w:t>
      </w:r>
    </w:p>
  </w:footnote>
  <w:footnote w:id="3">
    <w:p w:rsidR="00AA55BC" w:rsidRDefault="00AA55BC" w:rsidP="00AA55BC">
      <w:pPr>
        <w:pStyle w:val="a8"/>
      </w:pPr>
      <w:r>
        <w:rPr>
          <w:rStyle w:val="ad"/>
        </w:rPr>
        <w:t>*</w:t>
      </w:r>
      <w:r>
        <w:t xml:space="preserve"> Современные теории квантовой астрофизики ставят под сомнение идею возникновения вселенной в результате </w:t>
      </w:r>
      <w:r w:rsidRPr="00951B8D">
        <w:rPr>
          <w:i/>
        </w:rPr>
        <w:t>локального</w:t>
      </w:r>
      <w:r>
        <w:t xml:space="preserve"> Большого Взрыва черной дыры. Согласно самым новейшим представлениям, первичн</w:t>
      </w:r>
      <w:r>
        <w:t>о</w:t>
      </w:r>
      <w:r>
        <w:t xml:space="preserve">го «огненного центра», возможно, не было – точнее, Большой Взрыв был </w:t>
      </w:r>
      <w:r w:rsidRPr="002D46C6">
        <w:rPr>
          <w:i/>
        </w:rPr>
        <w:t>нелокальным</w:t>
      </w:r>
      <w:r>
        <w:t xml:space="preserve"> и «огненный центр» был в каждой точке вселенной. Одной из причин пересмотра теории Большого Взрыва послужило открытие неравномерности так называемого реликтового или фонового излучения вселенной, которое должно было быть одинаковым во всех точках пространства, если бы вселенная возникла в результате локального Бол</w:t>
      </w:r>
      <w:r>
        <w:t>ь</w:t>
      </w:r>
      <w:r>
        <w:t>шого Взрыва (пер.).</w:t>
      </w:r>
    </w:p>
  </w:footnote>
  <w:footnote w:id="4">
    <w:p w:rsidR="00AA55BC" w:rsidRDefault="00AA55BC" w:rsidP="00AA55BC">
      <w:pPr>
        <w:pStyle w:val="a8"/>
      </w:pPr>
      <w:r>
        <w:rPr>
          <w:rStyle w:val="ad"/>
        </w:rPr>
        <w:t>**</w:t>
      </w:r>
      <w:r>
        <w:t xml:space="preserve"> Массы (или плотности) видимой материи вселенной недостаточно для поддержания ее в устойчивом с</w:t>
      </w:r>
      <w:r>
        <w:t>о</w:t>
      </w:r>
      <w:r>
        <w:t>стоянии. Даже с учетом невидимой или «темной материи», суммарная масса материи составляет не более 30% расчетной величины, что привело к гипотезе о существовании во вселенной так называемой «темной энергии», восполняющей недостающие 70%, и к теории «скалярного поля» как попытки объяснить природу этой «темной материи». Согласно авторам теории, «скалярное поле» существует в любой точке вселенной, но не взаимодействует ни с чем, поддающимся измерению, однако, способно взаимодействовать с микр</w:t>
      </w:r>
      <w:r>
        <w:t>о</w:t>
      </w:r>
      <w:r>
        <w:t>скопическими квантовыми флуктуациями. Существование «скалярного поля» сделало бы теорию Непр</w:t>
      </w:r>
      <w:r>
        <w:t>е</w:t>
      </w:r>
      <w:r>
        <w:t>рывного Творения вполне жизнеспособной космологической гипотезой (пер.).</w:t>
      </w:r>
    </w:p>
  </w:footnote>
  <w:footnote w:id="5">
    <w:p w:rsidR="00AA55BC" w:rsidRDefault="00AA55BC" w:rsidP="00AA55BC">
      <w:pPr>
        <w:pStyle w:val="a8"/>
      </w:pPr>
      <w:r>
        <w:rPr>
          <w:rStyle w:val="ad"/>
        </w:rPr>
        <w:t>*</w:t>
      </w:r>
      <w:r>
        <w:t xml:space="preserve"> Как уже говорилось в предыдущих сносках, по современным оценкам, «темная материя» вместе с видимой материей составляет не более 30% массы/энергии вселенной, в то время как остальные примерно 70% пр</w:t>
      </w:r>
      <w:r>
        <w:t>и</w:t>
      </w:r>
      <w:r>
        <w:t>ходятся на «темную энергию», которая не имеет вообще никаких свойств, присущих известной нам материи или энергии. По мнению некоторых современных астрофизиков, «темная энергия» распределена во вселе</w:t>
      </w:r>
      <w:r>
        <w:t>н</w:t>
      </w:r>
      <w:r>
        <w:t>ной в форме вездесущего «скалярного поля», не взаимодействующего ни с чем, поддающимся измерению (пер.).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D4F"/>
    <w:multiLevelType w:val="hybridMultilevel"/>
    <w:tmpl w:val="262A7CA0"/>
    <w:lvl w:ilvl="0" w:tplc="2BB6369C">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6F5698"/>
    <w:multiLevelType w:val="hybridMultilevel"/>
    <w:tmpl w:val="7BB2BABC"/>
    <w:lvl w:ilvl="0" w:tplc="A2CAA630">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7865157"/>
    <w:multiLevelType w:val="hybridMultilevel"/>
    <w:tmpl w:val="9FA609BC"/>
    <w:lvl w:ilvl="0" w:tplc="90A8FAD0">
      <w:start w:val="1"/>
      <w:numFmt w:val="decimal"/>
      <w:lvlText w:val="%1."/>
      <w:lvlJc w:val="left"/>
      <w:pPr>
        <w:tabs>
          <w:tab w:val="num" w:pos="0"/>
        </w:tabs>
        <w:ind w:left="283" w:hanging="283"/>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
    <w:nsid w:val="0CF43092"/>
    <w:multiLevelType w:val="hybridMultilevel"/>
    <w:tmpl w:val="FA227EF2"/>
    <w:lvl w:ilvl="0" w:tplc="3440D4EA">
      <w:start w:val="1"/>
      <w:numFmt w:val="decimal"/>
      <w:lvlText w:val="%1."/>
      <w:lvlJc w:val="left"/>
      <w:pPr>
        <w:tabs>
          <w:tab w:val="num" w:pos="567"/>
        </w:tabs>
        <w:ind w:left="851" w:hanging="28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1C31B0E"/>
    <w:multiLevelType w:val="multilevel"/>
    <w:tmpl w:val="3D147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293BE8"/>
    <w:multiLevelType w:val="hybridMultilevel"/>
    <w:tmpl w:val="9D5091E0"/>
    <w:lvl w:ilvl="0" w:tplc="A920C346">
      <w:start w:val="1"/>
      <w:numFmt w:val="decimal"/>
      <w:lvlText w:val="%1."/>
      <w:lvlJc w:val="left"/>
      <w:pPr>
        <w:tabs>
          <w:tab w:val="num" w:pos="567"/>
        </w:tabs>
        <w:ind w:left="851" w:hanging="28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D8111DC"/>
    <w:multiLevelType w:val="hybridMultilevel"/>
    <w:tmpl w:val="0996260E"/>
    <w:lvl w:ilvl="0" w:tplc="433820A2">
      <w:start w:val="1"/>
      <w:numFmt w:val="decimal"/>
      <w:lvlText w:val="%1."/>
      <w:lvlJc w:val="left"/>
      <w:pPr>
        <w:tabs>
          <w:tab w:val="num" w:pos="284"/>
        </w:tabs>
        <w:ind w:left="454"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C1770D"/>
    <w:multiLevelType w:val="hybridMultilevel"/>
    <w:tmpl w:val="FD1CB6D6"/>
    <w:lvl w:ilvl="0" w:tplc="7A404CC8">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12F40D4"/>
    <w:multiLevelType w:val="hybridMultilevel"/>
    <w:tmpl w:val="900A6378"/>
    <w:lvl w:ilvl="0" w:tplc="7A404CC8">
      <w:start w:val="1"/>
      <w:numFmt w:val="bullet"/>
      <w:lvlText w:val=""/>
      <w:lvlJc w:val="left"/>
      <w:pPr>
        <w:tabs>
          <w:tab w:val="num" w:pos="993"/>
        </w:tabs>
        <w:ind w:left="1276"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3B468C8"/>
    <w:multiLevelType w:val="hybridMultilevel"/>
    <w:tmpl w:val="21F408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50E3BFB"/>
    <w:multiLevelType w:val="hybridMultilevel"/>
    <w:tmpl w:val="8A90573E"/>
    <w:lvl w:ilvl="0" w:tplc="F0E04DF2">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5637D1F"/>
    <w:multiLevelType w:val="hybridMultilevel"/>
    <w:tmpl w:val="A0BE1604"/>
    <w:lvl w:ilvl="0" w:tplc="48AC5DBC">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295514"/>
    <w:multiLevelType w:val="multilevel"/>
    <w:tmpl w:val="A6022560"/>
    <w:lvl w:ilvl="0">
      <w:start w:val="1"/>
      <w:numFmt w:val="bullet"/>
      <w:lvlText w:val=""/>
      <w:lvlJc w:val="left"/>
      <w:pPr>
        <w:tabs>
          <w:tab w:val="num" w:pos="227"/>
        </w:tabs>
        <w:ind w:left="397" w:hanging="284"/>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2CAF5F67"/>
    <w:multiLevelType w:val="hybridMultilevel"/>
    <w:tmpl w:val="9436509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01B2700"/>
    <w:multiLevelType w:val="hybridMultilevel"/>
    <w:tmpl w:val="65361EE0"/>
    <w:lvl w:ilvl="0" w:tplc="55D089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5E5104"/>
    <w:multiLevelType w:val="hybridMultilevel"/>
    <w:tmpl w:val="A6022560"/>
    <w:lvl w:ilvl="0" w:tplc="A6548108">
      <w:start w:val="1"/>
      <w:numFmt w:val="bullet"/>
      <w:lvlText w:val=""/>
      <w:lvlJc w:val="left"/>
      <w:pPr>
        <w:tabs>
          <w:tab w:val="num" w:pos="227"/>
        </w:tabs>
        <w:ind w:left="397"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42E7B93"/>
    <w:multiLevelType w:val="multilevel"/>
    <w:tmpl w:val="F09419B6"/>
    <w:lvl w:ilvl="0">
      <w:start w:val="1"/>
      <w:numFmt w:val="bullet"/>
      <w:lvlText w:val=""/>
      <w:lvlJc w:val="left"/>
      <w:pPr>
        <w:tabs>
          <w:tab w:val="num" w:pos="993"/>
        </w:tabs>
        <w:ind w:left="1276" w:hanging="283"/>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549746B"/>
    <w:multiLevelType w:val="multilevel"/>
    <w:tmpl w:val="E50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B0437E"/>
    <w:multiLevelType w:val="hybridMultilevel"/>
    <w:tmpl w:val="080AA86E"/>
    <w:lvl w:ilvl="0" w:tplc="C6600E5E">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4C2E22"/>
    <w:multiLevelType w:val="hybridMultilevel"/>
    <w:tmpl w:val="F6C6B3C2"/>
    <w:lvl w:ilvl="0" w:tplc="1E06117E">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5AF14EE"/>
    <w:multiLevelType w:val="multilevel"/>
    <w:tmpl w:val="40183D5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45B02CD7"/>
    <w:multiLevelType w:val="hybridMultilevel"/>
    <w:tmpl w:val="EE28F334"/>
    <w:lvl w:ilvl="0" w:tplc="F09C462E">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9951565"/>
    <w:multiLevelType w:val="hybridMultilevel"/>
    <w:tmpl w:val="EB326F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A0910CF"/>
    <w:multiLevelType w:val="hybridMultilevel"/>
    <w:tmpl w:val="FB56DC7E"/>
    <w:lvl w:ilvl="0" w:tplc="27347AEC">
      <w:start w:val="1"/>
      <w:numFmt w:val="bullet"/>
      <w:lvlText w:val=""/>
      <w:lvlJc w:val="left"/>
      <w:pPr>
        <w:tabs>
          <w:tab w:val="num" w:pos="993"/>
        </w:tabs>
        <w:ind w:left="1276"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C46537D"/>
    <w:multiLevelType w:val="multilevel"/>
    <w:tmpl w:val="900A6378"/>
    <w:lvl w:ilvl="0">
      <w:start w:val="1"/>
      <w:numFmt w:val="bullet"/>
      <w:lvlText w:val=""/>
      <w:lvlJc w:val="left"/>
      <w:pPr>
        <w:tabs>
          <w:tab w:val="num" w:pos="993"/>
        </w:tabs>
        <w:ind w:left="1276" w:hanging="283"/>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553642BD"/>
    <w:multiLevelType w:val="hybridMultilevel"/>
    <w:tmpl w:val="389AF746"/>
    <w:lvl w:ilvl="0" w:tplc="90A8FAD0">
      <w:start w:val="1"/>
      <w:numFmt w:val="decimal"/>
      <w:lvlText w:val="%1."/>
      <w:lvlJc w:val="left"/>
      <w:pPr>
        <w:tabs>
          <w:tab w:val="num" w:pos="284"/>
        </w:tabs>
        <w:ind w:left="567" w:hanging="283"/>
      </w:pPr>
      <w:rPr>
        <w:rFonts w:hint="default"/>
      </w:rPr>
    </w:lvl>
    <w:lvl w:ilvl="1" w:tplc="22FEC4EA">
      <w:start w:val="1"/>
      <w:numFmt w:val="decimal"/>
      <w:lvlText w:val="%2."/>
      <w:lvlJc w:val="left"/>
      <w:pPr>
        <w:tabs>
          <w:tab w:val="num" w:pos="284"/>
        </w:tabs>
        <w:ind w:left="567" w:hanging="28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3F6473"/>
    <w:multiLevelType w:val="hybridMultilevel"/>
    <w:tmpl w:val="B8CCE40C"/>
    <w:lvl w:ilvl="0" w:tplc="27347AEC">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7AA5B27"/>
    <w:multiLevelType w:val="multilevel"/>
    <w:tmpl w:val="9FA609BC"/>
    <w:lvl w:ilvl="0">
      <w:start w:val="1"/>
      <w:numFmt w:val="decimal"/>
      <w:lvlText w:val="%1."/>
      <w:lvlJc w:val="left"/>
      <w:pPr>
        <w:tabs>
          <w:tab w:val="num" w:pos="0"/>
        </w:tabs>
        <w:ind w:left="283" w:hanging="283"/>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A937605"/>
    <w:multiLevelType w:val="hybridMultilevel"/>
    <w:tmpl w:val="E9A4DCF8"/>
    <w:lvl w:ilvl="0" w:tplc="BB44BFD8">
      <w:start w:val="1"/>
      <w:numFmt w:val="bullet"/>
      <w:lvlText w:val=""/>
      <w:lvlJc w:val="left"/>
      <w:pPr>
        <w:tabs>
          <w:tab w:val="num" w:pos="993"/>
        </w:tabs>
        <w:ind w:left="1276"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CC41507"/>
    <w:multiLevelType w:val="multilevel"/>
    <w:tmpl w:val="21F4080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5E5E74C8"/>
    <w:multiLevelType w:val="hybridMultilevel"/>
    <w:tmpl w:val="F09419B6"/>
    <w:lvl w:ilvl="0" w:tplc="F61E7EC6">
      <w:start w:val="1"/>
      <w:numFmt w:val="bullet"/>
      <w:lvlText w:val=""/>
      <w:lvlJc w:val="left"/>
      <w:pPr>
        <w:tabs>
          <w:tab w:val="num" w:pos="993"/>
        </w:tabs>
        <w:ind w:left="1276"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0183969"/>
    <w:multiLevelType w:val="hybridMultilevel"/>
    <w:tmpl w:val="60724C32"/>
    <w:lvl w:ilvl="0" w:tplc="E1563FE0">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2051621"/>
    <w:multiLevelType w:val="multilevel"/>
    <w:tmpl w:val="006A238E"/>
    <w:lvl w:ilvl="0">
      <w:start w:val="1"/>
      <w:numFmt w:val="decimal"/>
      <w:lvlText w:val="%1."/>
      <w:lvlJc w:val="left"/>
      <w:pPr>
        <w:tabs>
          <w:tab w:val="num" w:pos="284"/>
        </w:tabs>
        <w:ind w:left="567" w:hanging="283"/>
      </w:pPr>
      <w:rPr>
        <w:rFonts w:hint="default"/>
      </w:rPr>
    </w:lvl>
    <w:lvl w:ilvl="1">
      <w:start w:val="1"/>
      <w:numFmt w:val="decimal"/>
      <w:lvlText w:val="%2."/>
      <w:lvlJc w:val="left"/>
      <w:pPr>
        <w:tabs>
          <w:tab w:val="num" w:pos="1080"/>
        </w:tabs>
        <w:ind w:left="1363"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2B46E00"/>
    <w:multiLevelType w:val="hybridMultilevel"/>
    <w:tmpl w:val="B83EAC06"/>
    <w:lvl w:ilvl="0" w:tplc="F77CEE46">
      <w:start w:val="3"/>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631B586F"/>
    <w:multiLevelType w:val="hybridMultilevel"/>
    <w:tmpl w:val="DA40851C"/>
    <w:lvl w:ilvl="0" w:tplc="A55C43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56A3C11"/>
    <w:multiLevelType w:val="multilevel"/>
    <w:tmpl w:val="EB326F0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778A31D7"/>
    <w:multiLevelType w:val="hybridMultilevel"/>
    <w:tmpl w:val="49D4BE70"/>
    <w:lvl w:ilvl="0" w:tplc="55D08998">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B227C0"/>
    <w:multiLevelType w:val="hybridMultilevel"/>
    <w:tmpl w:val="50F8A2E6"/>
    <w:lvl w:ilvl="0" w:tplc="2BB6369C">
      <w:start w:val="1"/>
      <w:numFmt w:val="bullet"/>
      <w:lvlText w:val=""/>
      <w:lvlJc w:val="left"/>
      <w:pPr>
        <w:tabs>
          <w:tab w:val="num" w:pos="993"/>
        </w:tabs>
        <w:ind w:left="1276"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AE20B13"/>
    <w:multiLevelType w:val="hybridMultilevel"/>
    <w:tmpl w:val="1A04682E"/>
    <w:lvl w:ilvl="0" w:tplc="27347AEC">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12148D"/>
    <w:multiLevelType w:val="hybridMultilevel"/>
    <w:tmpl w:val="120C948A"/>
    <w:lvl w:ilvl="0" w:tplc="2E12D9DA">
      <w:numFmt w:val="bullet"/>
      <w:lvlText w:val=""/>
      <w:lvlJc w:val="left"/>
      <w:pPr>
        <w:tabs>
          <w:tab w:val="num" w:pos="3049"/>
        </w:tabs>
        <w:ind w:left="3049" w:hanging="420"/>
      </w:pPr>
      <w:rPr>
        <w:rFonts w:ascii="Symbol" w:eastAsia="Times New Roman" w:hAnsi="Symbol" w:cs="Times New Roman" w:hint="default"/>
      </w:rPr>
    </w:lvl>
    <w:lvl w:ilvl="1" w:tplc="04190003" w:tentative="1">
      <w:start w:val="1"/>
      <w:numFmt w:val="bullet"/>
      <w:lvlText w:val="o"/>
      <w:lvlJc w:val="left"/>
      <w:pPr>
        <w:tabs>
          <w:tab w:val="num" w:pos="3709"/>
        </w:tabs>
        <w:ind w:left="3709" w:hanging="360"/>
      </w:pPr>
      <w:rPr>
        <w:rFonts w:ascii="Courier New" w:hAnsi="Courier New" w:cs="Courier New" w:hint="default"/>
      </w:rPr>
    </w:lvl>
    <w:lvl w:ilvl="2" w:tplc="04190005" w:tentative="1">
      <w:start w:val="1"/>
      <w:numFmt w:val="bullet"/>
      <w:lvlText w:val=""/>
      <w:lvlJc w:val="left"/>
      <w:pPr>
        <w:tabs>
          <w:tab w:val="num" w:pos="4429"/>
        </w:tabs>
        <w:ind w:left="4429" w:hanging="360"/>
      </w:pPr>
      <w:rPr>
        <w:rFonts w:ascii="Wingdings" w:hAnsi="Wingdings" w:hint="default"/>
      </w:rPr>
    </w:lvl>
    <w:lvl w:ilvl="3" w:tplc="04190001" w:tentative="1">
      <w:start w:val="1"/>
      <w:numFmt w:val="bullet"/>
      <w:lvlText w:val=""/>
      <w:lvlJc w:val="left"/>
      <w:pPr>
        <w:tabs>
          <w:tab w:val="num" w:pos="5149"/>
        </w:tabs>
        <w:ind w:left="5149" w:hanging="360"/>
      </w:pPr>
      <w:rPr>
        <w:rFonts w:ascii="Symbol" w:hAnsi="Symbol" w:hint="default"/>
      </w:rPr>
    </w:lvl>
    <w:lvl w:ilvl="4" w:tplc="04190003" w:tentative="1">
      <w:start w:val="1"/>
      <w:numFmt w:val="bullet"/>
      <w:lvlText w:val="o"/>
      <w:lvlJc w:val="left"/>
      <w:pPr>
        <w:tabs>
          <w:tab w:val="num" w:pos="5869"/>
        </w:tabs>
        <w:ind w:left="5869" w:hanging="360"/>
      </w:pPr>
      <w:rPr>
        <w:rFonts w:ascii="Courier New" w:hAnsi="Courier New" w:cs="Courier New" w:hint="default"/>
      </w:rPr>
    </w:lvl>
    <w:lvl w:ilvl="5" w:tplc="04190005" w:tentative="1">
      <w:start w:val="1"/>
      <w:numFmt w:val="bullet"/>
      <w:lvlText w:val=""/>
      <w:lvlJc w:val="left"/>
      <w:pPr>
        <w:tabs>
          <w:tab w:val="num" w:pos="6589"/>
        </w:tabs>
        <w:ind w:left="6589" w:hanging="360"/>
      </w:pPr>
      <w:rPr>
        <w:rFonts w:ascii="Wingdings" w:hAnsi="Wingdings" w:hint="default"/>
      </w:rPr>
    </w:lvl>
    <w:lvl w:ilvl="6" w:tplc="04190001" w:tentative="1">
      <w:start w:val="1"/>
      <w:numFmt w:val="bullet"/>
      <w:lvlText w:val=""/>
      <w:lvlJc w:val="left"/>
      <w:pPr>
        <w:tabs>
          <w:tab w:val="num" w:pos="7309"/>
        </w:tabs>
        <w:ind w:left="7309" w:hanging="360"/>
      </w:pPr>
      <w:rPr>
        <w:rFonts w:ascii="Symbol" w:hAnsi="Symbol" w:hint="default"/>
      </w:rPr>
    </w:lvl>
    <w:lvl w:ilvl="7" w:tplc="04190003" w:tentative="1">
      <w:start w:val="1"/>
      <w:numFmt w:val="bullet"/>
      <w:lvlText w:val="o"/>
      <w:lvlJc w:val="left"/>
      <w:pPr>
        <w:tabs>
          <w:tab w:val="num" w:pos="8029"/>
        </w:tabs>
        <w:ind w:left="8029" w:hanging="360"/>
      </w:pPr>
      <w:rPr>
        <w:rFonts w:ascii="Courier New" w:hAnsi="Courier New" w:cs="Courier New" w:hint="default"/>
      </w:rPr>
    </w:lvl>
    <w:lvl w:ilvl="8" w:tplc="04190005" w:tentative="1">
      <w:start w:val="1"/>
      <w:numFmt w:val="bullet"/>
      <w:lvlText w:val=""/>
      <w:lvlJc w:val="left"/>
      <w:pPr>
        <w:tabs>
          <w:tab w:val="num" w:pos="8749"/>
        </w:tabs>
        <w:ind w:left="8749" w:hanging="360"/>
      </w:pPr>
      <w:rPr>
        <w:rFonts w:ascii="Wingdings" w:hAnsi="Wingdings" w:hint="default"/>
      </w:rPr>
    </w:lvl>
  </w:abstractNum>
  <w:abstractNum w:abstractNumId="40">
    <w:nsid w:val="7E292E90"/>
    <w:multiLevelType w:val="hybridMultilevel"/>
    <w:tmpl w:val="18EC81E6"/>
    <w:lvl w:ilvl="0" w:tplc="22CE993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E9D1242"/>
    <w:multiLevelType w:val="hybridMultilevel"/>
    <w:tmpl w:val="421E0550"/>
    <w:lvl w:ilvl="0" w:tplc="AA38C606">
      <w:start w:val="1"/>
      <w:numFmt w:val="decimal"/>
      <w:lvlText w:val="%1."/>
      <w:lvlJc w:val="left"/>
      <w:pPr>
        <w:tabs>
          <w:tab w:val="num" w:pos="284"/>
        </w:tabs>
        <w:ind w:left="454" w:hanging="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7"/>
  </w:num>
  <w:num w:numId="2">
    <w:abstractNumId w:val="26"/>
  </w:num>
  <w:num w:numId="3">
    <w:abstractNumId w:val="4"/>
  </w:num>
  <w:num w:numId="4">
    <w:abstractNumId w:val="17"/>
  </w:num>
  <w:num w:numId="5">
    <w:abstractNumId w:val="38"/>
  </w:num>
  <w:num w:numId="6">
    <w:abstractNumId w:val="23"/>
  </w:num>
  <w:num w:numId="7">
    <w:abstractNumId w:val="39"/>
  </w:num>
  <w:num w:numId="8">
    <w:abstractNumId w:val="5"/>
  </w:num>
  <w:num w:numId="9">
    <w:abstractNumId w:val="14"/>
  </w:num>
  <w:num w:numId="10">
    <w:abstractNumId w:val="36"/>
  </w:num>
  <w:num w:numId="11">
    <w:abstractNumId w:val="6"/>
  </w:num>
  <w:num w:numId="12">
    <w:abstractNumId w:val="3"/>
  </w:num>
  <w:num w:numId="13">
    <w:abstractNumId w:val="11"/>
  </w:num>
  <w:num w:numId="14">
    <w:abstractNumId w:val="21"/>
  </w:num>
  <w:num w:numId="15">
    <w:abstractNumId w:val="31"/>
  </w:num>
  <w:num w:numId="16">
    <w:abstractNumId w:val="1"/>
  </w:num>
  <w:num w:numId="17">
    <w:abstractNumId w:val="0"/>
  </w:num>
  <w:num w:numId="18">
    <w:abstractNumId w:val="10"/>
  </w:num>
  <w:num w:numId="19">
    <w:abstractNumId w:val="22"/>
  </w:num>
  <w:num w:numId="20">
    <w:abstractNumId w:val="35"/>
  </w:num>
  <w:num w:numId="21">
    <w:abstractNumId w:val="7"/>
  </w:num>
  <w:num w:numId="22">
    <w:abstractNumId w:val="13"/>
  </w:num>
  <w:num w:numId="23">
    <w:abstractNumId w:val="34"/>
  </w:num>
  <w:num w:numId="24">
    <w:abstractNumId w:val="8"/>
  </w:num>
  <w:num w:numId="25">
    <w:abstractNumId w:val="24"/>
  </w:num>
  <w:num w:numId="26">
    <w:abstractNumId w:val="15"/>
  </w:num>
  <w:num w:numId="27">
    <w:abstractNumId w:val="12"/>
  </w:num>
  <w:num w:numId="28">
    <w:abstractNumId w:val="19"/>
  </w:num>
  <w:num w:numId="29">
    <w:abstractNumId w:val="41"/>
  </w:num>
  <w:num w:numId="30">
    <w:abstractNumId w:val="20"/>
  </w:num>
  <w:num w:numId="31">
    <w:abstractNumId w:val="9"/>
  </w:num>
  <w:num w:numId="32">
    <w:abstractNumId w:val="29"/>
  </w:num>
  <w:num w:numId="33">
    <w:abstractNumId w:val="25"/>
  </w:num>
  <w:num w:numId="34">
    <w:abstractNumId w:val="2"/>
  </w:num>
  <w:num w:numId="35">
    <w:abstractNumId w:val="27"/>
  </w:num>
  <w:num w:numId="36">
    <w:abstractNumId w:val="18"/>
  </w:num>
  <w:num w:numId="37">
    <w:abstractNumId w:val="32"/>
  </w:num>
  <w:num w:numId="38">
    <w:abstractNumId w:val="28"/>
  </w:num>
  <w:num w:numId="39">
    <w:abstractNumId w:val="30"/>
  </w:num>
  <w:num w:numId="40">
    <w:abstractNumId w:val="16"/>
  </w:num>
  <w:num w:numId="41">
    <w:abstractNumId w:val="4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76"/>
    <w:rsid w:val="0014680E"/>
    <w:rsid w:val="00201C76"/>
    <w:rsid w:val="0040729A"/>
    <w:rsid w:val="00AA55BC"/>
    <w:rsid w:val="00B1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76"/>
    <w:pPr>
      <w:spacing w:after="0" w:line="240" w:lineRule="auto"/>
      <w:ind w:firstLine="709"/>
    </w:pPr>
    <w:rPr>
      <w:rFonts w:ascii="Times New Roman" w:eastAsia="Times New Roman" w:hAnsi="Times New Roman" w:cs="Times New Roman"/>
      <w:sz w:val="24"/>
      <w:szCs w:val="24"/>
      <w:lang w:eastAsia="ru-RU"/>
    </w:rPr>
  </w:style>
  <w:style w:type="paragraph" w:styleId="1">
    <w:name w:val="heading 1"/>
    <w:basedOn w:val="a"/>
    <w:next w:val="a"/>
    <w:link w:val="10"/>
    <w:qFormat/>
    <w:rsid w:val="00AA5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46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01C76"/>
    <w:pPr>
      <w:keepNext/>
      <w:spacing w:before="120" w:after="120"/>
      <w:outlineLvl w:val="2"/>
    </w:pPr>
    <w:rPr>
      <w:rFonts w:cs="Arial"/>
      <w:b/>
      <w:bCs/>
      <w:sz w:val="22"/>
      <w:szCs w:val="26"/>
    </w:rPr>
  </w:style>
  <w:style w:type="paragraph" w:styleId="4">
    <w:name w:val="heading 4"/>
    <w:basedOn w:val="a"/>
    <w:next w:val="a"/>
    <w:link w:val="40"/>
    <w:qFormat/>
    <w:rsid w:val="00AA55BC"/>
    <w:pPr>
      <w:keepNext/>
      <w:spacing w:before="120" w:after="120"/>
      <w:outlineLvl w:val="3"/>
    </w:pPr>
    <w:rPr>
      <w:b/>
      <w:bCs/>
      <w:i/>
      <w:iCs/>
      <w:color w:val="000000"/>
    </w:rPr>
  </w:style>
  <w:style w:type="paragraph" w:styleId="5">
    <w:name w:val="heading 5"/>
    <w:next w:val="a"/>
    <w:link w:val="50"/>
    <w:qFormat/>
    <w:rsid w:val="00AA55BC"/>
    <w:pPr>
      <w:spacing w:before="120" w:after="120" w:line="240" w:lineRule="auto"/>
      <w:outlineLvl w:val="4"/>
    </w:pPr>
    <w:rPr>
      <w:rFonts w:ascii="Arial" w:eastAsia="Times New Roman" w:hAnsi="Arial" w:cs="Times New Roman"/>
      <w:b/>
      <w:smallCaps/>
      <w:noProof/>
      <w:sz w:val="28"/>
      <w:szCs w:val="28"/>
      <w:lang w:eastAsia="ru-RU"/>
    </w:rPr>
  </w:style>
  <w:style w:type="paragraph" w:styleId="6">
    <w:name w:val="heading 6"/>
    <w:basedOn w:val="a"/>
    <w:next w:val="a"/>
    <w:link w:val="60"/>
    <w:qFormat/>
    <w:rsid w:val="00AA55BC"/>
    <w:pPr>
      <w:spacing w:before="120" w:after="120"/>
      <w:ind w:firstLine="0"/>
      <w:outlineLvl w:val="5"/>
    </w:pPr>
    <w:rPr>
      <w:b/>
      <w:bCs/>
      <w:i/>
    </w:rPr>
  </w:style>
  <w:style w:type="paragraph" w:styleId="7">
    <w:name w:val="heading 7"/>
    <w:basedOn w:val="a"/>
    <w:next w:val="a"/>
    <w:link w:val="70"/>
    <w:qFormat/>
    <w:rsid w:val="00AA55BC"/>
    <w:pPr>
      <w:spacing w:before="240" w:after="60"/>
      <w:outlineLvl w:val="6"/>
    </w:pPr>
    <w:rPr>
      <w:b/>
      <w: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01C76"/>
    <w:rPr>
      <w:rFonts w:ascii="Times New Roman" w:eastAsia="Times New Roman" w:hAnsi="Times New Roman" w:cs="Arial"/>
      <w:b/>
      <w:bCs/>
      <w:szCs w:val="26"/>
      <w:lang w:eastAsia="ru-RU"/>
    </w:rPr>
  </w:style>
  <w:style w:type="character" w:customStyle="1" w:styleId="20">
    <w:name w:val="Заголовок 2 Знак"/>
    <w:basedOn w:val="a0"/>
    <w:link w:val="2"/>
    <w:rsid w:val="0014680E"/>
    <w:rPr>
      <w:rFonts w:asciiTheme="majorHAnsi" w:eastAsiaTheme="majorEastAsia" w:hAnsiTheme="majorHAnsi" w:cstheme="majorBidi"/>
      <w:b/>
      <w:bCs/>
      <w:color w:val="4F81BD" w:themeColor="accent1"/>
      <w:sz w:val="26"/>
      <w:szCs w:val="26"/>
      <w:lang w:eastAsia="ru-RU"/>
    </w:rPr>
  </w:style>
  <w:style w:type="paragraph" w:styleId="a3">
    <w:name w:val="footer"/>
    <w:basedOn w:val="a"/>
    <w:link w:val="a4"/>
    <w:rsid w:val="0014680E"/>
    <w:pPr>
      <w:tabs>
        <w:tab w:val="center" w:pos="4677"/>
        <w:tab w:val="right" w:pos="9355"/>
      </w:tabs>
    </w:pPr>
  </w:style>
  <w:style w:type="character" w:customStyle="1" w:styleId="a4">
    <w:name w:val="Нижний колонтитул Знак"/>
    <w:basedOn w:val="a0"/>
    <w:link w:val="a3"/>
    <w:rsid w:val="0014680E"/>
    <w:rPr>
      <w:rFonts w:ascii="Times New Roman" w:eastAsia="Times New Roman" w:hAnsi="Times New Roman" w:cs="Times New Roman"/>
      <w:sz w:val="24"/>
      <w:szCs w:val="24"/>
      <w:lang w:eastAsia="ru-RU"/>
    </w:rPr>
  </w:style>
  <w:style w:type="character" w:styleId="a5">
    <w:name w:val="page number"/>
    <w:rsid w:val="0014680E"/>
  </w:style>
  <w:style w:type="character" w:customStyle="1" w:styleId="10">
    <w:name w:val="Заголовок 1 Знак"/>
    <w:basedOn w:val="a0"/>
    <w:link w:val="1"/>
    <w:rsid w:val="00AA55B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AA55BC"/>
    <w:rPr>
      <w:rFonts w:ascii="Times New Roman" w:eastAsia="Times New Roman" w:hAnsi="Times New Roman" w:cs="Times New Roman"/>
      <w:b/>
      <w:bCs/>
      <w:i/>
      <w:iCs/>
      <w:color w:val="000000"/>
      <w:sz w:val="24"/>
      <w:szCs w:val="24"/>
      <w:lang w:eastAsia="ru-RU"/>
    </w:rPr>
  </w:style>
  <w:style w:type="character" w:customStyle="1" w:styleId="50">
    <w:name w:val="Заголовок 5 Знак"/>
    <w:basedOn w:val="a0"/>
    <w:link w:val="5"/>
    <w:rsid w:val="00AA55BC"/>
    <w:rPr>
      <w:rFonts w:ascii="Arial" w:eastAsia="Times New Roman" w:hAnsi="Arial" w:cs="Times New Roman"/>
      <w:b/>
      <w:smallCaps/>
      <w:noProof/>
      <w:sz w:val="28"/>
      <w:szCs w:val="28"/>
      <w:lang w:eastAsia="ru-RU"/>
    </w:rPr>
  </w:style>
  <w:style w:type="character" w:customStyle="1" w:styleId="60">
    <w:name w:val="Заголовок 6 Знак"/>
    <w:basedOn w:val="a0"/>
    <w:link w:val="6"/>
    <w:rsid w:val="00AA55BC"/>
    <w:rPr>
      <w:rFonts w:ascii="Times New Roman" w:eastAsia="Times New Roman" w:hAnsi="Times New Roman" w:cs="Times New Roman"/>
      <w:b/>
      <w:bCs/>
      <w:i/>
      <w:sz w:val="24"/>
      <w:szCs w:val="24"/>
      <w:lang w:eastAsia="ru-RU"/>
    </w:rPr>
  </w:style>
  <w:style w:type="character" w:customStyle="1" w:styleId="70">
    <w:name w:val="Заголовок 7 Знак"/>
    <w:basedOn w:val="a0"/>
    <w:link w:val="7"/>
    <w:rsid w:val="00AA55BC"/>
    <w:rPr>
      <w:rFonts w:ascii="Times New Roman" w:eastAsia="Times New Roman" w:hAnsi="Times New Roman" w:cs="Times New Roman"/>
      <w:b/>
      <w:i/>
      <w:lang w:eastAsia="ru-RU"/>
    </w:rPr>
  </w:style>
  <w:style w:type="paragraph" w:customStyle="1" w:styleId="a6">
    <w:name w:val="Таблица"/>
    <w:basedOn w:val="a"/>
    <w:rsid w:val="00AA55BC"/>
    <w:pPr>
      <w:ind w:firstLine="0"/>
      <w:jc w:val="center"/>
    </w:pPr>
  </w:style>
  <w:style w:type="paragraph" w:customStyle="1" w:styleId="a7">
    <w:name w:val="НД"/>
    <w:basedOn w:val="a"/>
    <w:rsid w:val="00AA55BC"/>
    <w:pPr>
      <w:ind w:left="709" w:hanging="709"/>
    </w:pPr>
  </w:style>
  <w:style w:type="paragraph" w:styleId="a8">
    <w:name w:val="footnote text"/>
    <w:basedOn w:val="a"/>
    <w:link w:val="a9"/>
    <w:semiHidden/>
    <w:rsid w:val="00AA55BC"/>
    <w:pPr>
      <w:ind w:firstLine="0"/>
    </w:pPr>
    <w:rPr>
      <w:sz w:val="20"/>
      <w:szCs w:val="20"/>
    </w:rPr>
  </w:style>
  <w:style w:type="character" w:customStyle="1" w:styleId="a9">
    <w:name w:val="Текст сноски Знак"/>
    <w:basedOn w:val="a0"/>
    <w:link w:val="a8"/>
    <w:semiHidden/>
    <w:rsid w:val="00AA55BC"/>
    <w:rPr>
      <w:rFonts w:ascii="Times New Roman" w:eastAsia="Times New Roman" w:hAnsi="Times New Roman" w:cs="Times New Roman"/>
      <w:sz w:val="20"/>
      <w:szCs w:val="20"/>
      <w:lang w:eastAsia="ru-RU"/>
    </w:rPr>
  </w:style>
  <w:style w:type="paragraph" w:customStyle="1" w:styleId="66">
    <w:name w:val="Стиль Перед:  6 пт После:  6 пт"/>
    <w:basedOn w:val="a"/>
    <w:link w:val="660"/>
    <w:rsid w:val="00AA55BC"/>
    <w:pPr>
      <w:spacing w:before="120" w:after="120"/>
      <w:ind w:left="284" w:right="284" w:firstLine="0"/>
    </w:pPr>
    <w:rPr>
      <w:szCs w:val="20"/>
    </w:rPr>
  </w:style>
  <w:style w:type="character" w:customStyle="1" w:styleId="660">
    <w:name w:val="Стиль Перед:  6 пт После:  6 пт Знак"/>
    <w:link w:val="66"/>
    <w:rsid w:val="00AA55BC"/>
    <w:rPr>
      <w:rFonts w:ascii="Times New Roman" w:eastAsia="Times New Roman" w:hAnsi="Times New Roman" w:cs="Times New Roman"/>
      <w:sz w:val="24"/>
      <w:szCs w:val="20"/>
      <w:lang w:eastAsia="ru-RU"/>
    </w:rPr>
  </w:style>
  <w:style w:type="paragraph" w:customStyle="1" w:styleId="05005">
    <w:name w:val="Стиль Слева:  05 см Первая строка:  0 см Справа:  05 см"/>
    <w:basedOn w:val="a"/>
    <w:rsid w:val="00AA55BC"/>
    <w:pPr>
      <w:spacing w:before="120" w:after="120"/>
      <w:ind w:left="284" w:right="284" w:firstLine="0"/>
    </w:pPr>
    <w:rPr>
      <w:szCs w:val="20"/>
    </w:rPr>
  </w:style>
  <w:style w:type="paragraph" w:customStyle="1" w:styleId="11">
    <w:name w:val="Список литературы1"/>
    <w:basedOn w:val="a"/>
    <w:rsid w:val="00AA55BC"/>
    <w:pPr>
      <w:spacing w:before="60" w:after="60"/>
      <w:ind w:left="567" w:hanging="567"/>
    </w:pPr>
    <w:rPr>
      <w:lang w:val="en-US"/>
    </w:rPr>
  </w:style>
  <w:style w:type="paragraph" w:customStyle="1" w:styleId="Citation">
    <w:name w:val="Citation"/>
    <w:basedOn w:val="a"/>
    <w:link w:val="Citation0"/>
    <w:rsid w:val="00AA55BC"/>
    <w:pPr>
      <w:spacing w:before="60" w:after="60"/>
      <w:ind w:left="284" w:right="284"/>
    </w:pPr>
    <w:rPr>
      <w:sz w:val="22"/>
    </w:rPr>
  </w:style>
  <w:style w:type="character" w:customStyle="1" w:styleId="Citation0">
    <w:name w:val="Citation Знак"/>
    <w:link w:val="Citation"/>
    <w:rsid w:val="00AA55BC"/>
    <w:rPr>
      <w:rFonts w:ascii="Times New Roman" w:eastAsia="Times New Roman" w:hAnsi="Times New Roman" w:cs="Times New Roman"/>
      <w:szCs w:val="24"/>
      <w:lang w:eastAsia="ru-RU"/>
    </w:rPr>
  </w:style>
  <w:style w:type="paragraph" w:customStyle="1" w:styleId="Default">
    <w:name w:val="Default"/>
    <w:rsid w:val="00AA55BC"/>
    <w:pPr>
      <w:widowControl w:val="0"/>
      <w:autoSpaceDE w:val="0"/>
      <w:autoSpaceDN w:val="0"/>
      <w:adjustRightInd w:val="0"/>
      <w:spacing w:after="0" w:line="240" w:lineRule="auto"/>
    </w:pPr>
    <w:rPr>
      <w:rFonts w:ascii="ODKCLB+Arial,Bold" w:eastAsia="Times New Roman" w:hAnsi="ODKCLB+Arial,Bold" w:cs="ODKCLB+Arial,Bold"/>
      <w:color w:val="000000"/>
      <w:sz w:val="24"/>
      <w:szCs w:val="24"/>
      <w:lang w:eastAsia="ru-RU"/>
    </w:rPr>
  </w:style>
  <w:style w:type="paragraph" w:styleId="aa">
    <w:name w:val="header"/>
    <w:basedOn w:val="a"/>
    <w:link w:val="ab"/>
    <w:rsid w:val="00AA55BC"/>
    <w:pPr>
      <w:tabs>
        <w:tab w:val="center" w:pos="4677"/>
        <w:tab w:val="right" w:pos="9355"/>
      </w:tabs>
    </w:pPr>
  </w:style>
  <w:style w:type="character" w:customStyle="1" w:styleId="ab">
    <w:name w:val="Верхний колонтитул Знак"/>
    <w:basedOn w:val="a0"/>
    <w:link w:val="aa"/>
    <w:rsid w:val="00AA55BC"/>
    <w:rPr>
      <w:rFonts w:ascii="Times New Roman" w:eastAsia="Times New Roman" w:hAnsi="Times New Roman" w:cs="Times New Roman"/>
      <w:sz w:val="24"/>
      <w:szCs w:val="24"/>
      <w:lang w:eastAsia="ru-RU"/>
    </w:rPr>
  </w:style>
  <w:style w:type="character" w:styleId="ac">
    <w:name w:val="annotation reference"/>
    <w:semiHidden/>
    <w:rsid w:val="00AA55BC"/>
    <w:rPr>
      <w:sz w:val="16"/>
      <w:szCs w:val="16"/>
    </w:rPr>
  </w:style>
  <w:style w:type="character" w:styleId="ad">
    <w:name w:val="footnote reference"/>
    <w:semiHidden/>
    <w:rsid w:val="00AA55BC"/>
    <w:rPr>
      <w:vertAlign w:val="superscript"/>
    </w:rPr>
  </w:style>
  <w:style w:type="table" w:styleId="ae">
    <w:name w:val="Table Grid"/>
    <w:basedOn w:val="a1"/>
    <w:rsid w:val="00AA55BC"/>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semiHidden/>
    <w:rsid w:val="00AA55BC"/>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AA55BC"/>
    <w:rPr>
      <w:rFonts w:ascii="Tahoma" w:eastAsia="Times New Roman" w:hAnsi="Tahoma" w:cs="Tahoma"/>
      <w:sz w:val="20"/>
      <w:szCs w:val="20"/>
      <w:shd w:val="clear" w:color="auto" w:fill="000080"/>
      <w:lang w:eastAsia="ru-RU"/>
    </w:rPr>
  </w:style>
  <w:style w:type="paragraph" w:styleId="af1">
    <w:name w:val="Balloon Text"/>
    <w:basedOn w:val="a"/>
    <w:link w:val="af2"/>
    <w:semiHidden/>
    <w:rsid w:val="00AA55BC"/>
    <w:rPr>
      <w:rFonts w:ascii="Tahoma" w:hAnsi="Tahoma" w:cs="Tahoma"/>
      <w:sz w:val="16"/>
      <w:szCs w:val="16"/>
    </w:rPr>
  </w:style>
  <w:style w:type="character" w:customStyle="1" w:styleId="af2">
    <w:name w:val="Текст выноски Знак"/>
    <w:basedOn w:val="a0"/>
    <w:link w:val="af1"/>
    <w:semiHidden/>
    <w:rsid w:val="00AA55BC"/>
    <w:rPr>
      <w:rFonts w:ascii="Tahoma" w:eastAsia="Times New Roman" w:hAnsi="Tahoma" w:cs="Tahoma"/>
      <w:sz w:val="16"/>
      <w:szCs w:val="16"/>
      <w:lang w:eastAsia="ru-RU"/>
    </w:rPr>
  </w:style>
  <w:style w:type="paragraph" w:styleId="af3">
    <w:name w:val="annotation text"/>
    <w:basedOn w:val="a"/>
    <w:link w:val="af4"/>
    <w:semiHidden/>
    <w:rsid w:val="00AA55BC"/>
    <w:rPr>
      <w:sz w:val="20"/>
      <w:szCs w:val="20"/>
    </w:rPr>
  </w:style>
  <w:style w:type="character" w:customStyle="1" w:styleId="af4">
    <w:name w:val="Текст примечания Знак"/>
    <w:basedOn w:val="a0"/>
    <w:link w:val="af3"/>
    <w:semiHidden/>
    <w:rsid w:val="00AA55BC"/>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AA55BC"/>
    <w:rPr>
      <w:b/>
      <w:bCs/>
    </w:rPr>
  </w:style>
  <w:style w:type="character" w:customStyle="1" w:styleId="af6">
    <w:name w:val="Тема примечания Знак"/>
    <w:basedOn w:val="af4"/>
    <w:link w:val="af5"/>
    <w:semiHidden/>
    <w:rsid w:val="00AA55BC"/>
    <w:rPr>
      <w:rFonts w:ascii="Times New Roman" w:eastAsia="Times New Roman" w:hAnsi="Times New Roman" w:cs="Times New Roman"/>
      <w:b/>
      <w:bCs/>
      <w:sz w:val="20"/>
      <w:szCs w:val="20"/>
      <w:lang w:eastAsia="ru-RU"/>
    </w:rPr>
  </w:style>
  <w:style w:type="paragraph" w:customStyle="1" w:styleId="af7">
    <w:name w:val="Эпиграф"/>
    <w:basedOn w:val="Citation"/>
    <w:rsid w:val="00AA55BC"/>
    <w:pPr>
      <w:ind w:firstLine="0"/>
    </w:pPr>
    <w:rPr>
      <w:i/>
    </w:rPr>
  </w:style>
  <w:style w:type="character" w:styleId="af8">
    <w:name w:val="Hyperlink"/>
    <w:rsid w:val="00AA55BC"/>
    <w:rPr>
      <w:color w:val="0000FF"/>
      <w:u w:val="single"/>
    </w:rPr>
  </w:style>
  <w:style w:type="paragraph" w:styleId="af9">
    <w:name w:val="No Spacing"/>
    <w:uiPriority w:val="1"/>
    <w:qFormat/>
    <w:rsid w:val="00AA55BC"/>
    <w:pPr>
      <w:spacing w:after="0" w:line="240" w:lineRule="auto"/>
      <w:ind w:left="1100" w:hanging="221"/>
    </w:pPr>
    <w:rPr>
      <w:rFonts w:ascii="Calibri" w:eastAsia="SimSun" w:hAnsi="Calibri" w:cs="Times New Roman"/>
    </w:rPr>
  </w:style>
  <w:style w:type="paragraph" w:styleId="afa">
    <w:name w:val="Normal (Web)"/>
    <w:basedOn w:val="a"/>
    <w:uiPriority w:val="99"/>
    <w:unhideWhenUsed/>
    <w:rsid w:val="00AA55BC"/>
    <w:pPr>
      <w:spacing w:before="100" w:beforeAutospacing="1" w:after="100" w:afterAutospacing="1"/>
      <w:ind w:firstLine="0"/>
    </w:pPr>
  </w:style>
  <w:style w:type="character" w:styleId="afb">
    <w:name w:val="Strong"/>
    <w:uiPriority w:val="22"/>
    <w:qFormat/>
    <w:rsid w:val="00AA55BC"/>
    <w:rPr>
      <w:b/>
      <w:bCs/>
    </w:rPr>
  </w:style>
  <w:style w:type="character" w:customStyle="1" w:styleId="12">
    <w:name w:val="Подзаголовок1"/>
    <w:rsid w:val="00AA55BC"/>
  </w:style>
  <w:style w:type="character" w:styleId="afc">
    <w:name w:val="Emphasis"/>
    <w:qFormat/>
    <w:rsid w:val="00AA55BC"/>
    <w:rPr>
      <w:i/>
      <w:iCs/>
    </w:rPr>
  </w:style>
  <w:style w:type="paragraph" w:styleId="afd">
    <w:name w:val="Plain Text"/>
    <w:basedOn w:val="a"/>
    <w:link w:val="afe"/>
    <w:rsid w:val="00AA55BC"/>
    <w:pPr>
      <w:ind w:firstLine="0"/>
    </w:pPr>
    <w:rPr>
      <w:rFonts w:ascii="Courier New" w:hAnsi="Courier New" w:cs="Courier New"/>
      <w:sz w:val="20"/>
      <w:szCs w:val="20"/>
      <w:lang w:val="en-US" w:eastAsia="en-US"/>
    </w:rPr>
  </w:style>
  <w:style w:type="character" w:customStyle="1" w:styleId="afe">
    <w:name w:val="Текст Знак"/>
    <w:basedOn w:val="a0"/>
    <w:link w:val="afd"/>
    <w:rsid w:val="00AA55BC"/>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76"/>
    <w:pPr>
      <w:spacing w:after="0" w:line="240" w:lineRule="auto"/>
      <w:ind w:firstLine="709"/>
    </w:pPr>
    <w:rPr>
      <w:rFonts w:ascii="Times New Roman" w:eastAsia="Times New Roman" w:hAnsi="Times New Roman" w:cs="Times New Roman"/>
      <w:sz w:val="24"/>
      <w:szCs w:val="24"/>
      <w:lang w:eastAsia="ru-RU"/>
    </w:rPr>
  </w:style>
  <w:style w:type="paragraph" w:styleId="1">
    <w:name w:val="heading 1"/>
    <w:basedOn w:val="a"/>
    <w:next w:val="a"/>
    <w:link w:val="10"/>
    <w:qFormat/>
    <w:rsid w:val="00AA5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46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01C76"/>
    <w:pPr>
      <w:keepNext/>
      <w:spacing w:before="120" w:after="120"/>
      <w:outlineLvl w:val="2"/>
    </w:pPr>
    <w:rPr>
      <w:rFonts w:cs="Arial"/>
      <w:b/>
      <w:bCs/>
      <w:sz w:val="22"/>
      <w:szCs w:val="26"/>
    </w:rPr>
  </w:style>
  <w:style w:type="paragraph" w:styleId="4">
    <w:name w:val="heading 4"/>
    <w:basedOn w:val="a"/>
    <w:next w:val="a"/>
    <w:link w:val="40"/>
    <w:qFormat/>
    <w:rsid w:val="00AA55BC"/>
    <w:pPr>
      <w:keepNext/>
      <w:spacing w:before="120" w:after="120"/>
      <w:outlineLvl w:val="3"/>
    </w:pPr>
    <w:rPr>
      <w:b/>
      <w:bCs/>
      <w:i/>
      <w:iCs/>
      <w:color w:val="000000"/>
    </w:rPr>
  </w:style>
  <w:style w:type="paragraph" w:styleId="5">
    <w:name w:val="heading 5"/>
    <w:next w:val="a"/>
    <w:link w:val="50"/>
    <w:qFormat/>
    <w:rsid w:val="00AA55BC"/>
    <w:pPr>
      <w:spacing w:before="120" w:after="120" w:line="240" w:lineRule="auto"/>
      <w:outlineLvl w:val="4"/>
    </w:pPr>
    <w:rPr>
      <w:rFonts w:ascii="Arial" w:eastAsia="Times New Roman" w:hAnsi="Arial" w:cs="Times New Roman"/>
      <w:b/>
      <w:smallCaps/>
      <w:noProof/>
      <w:sz w:val="28"/>
      <w:szCs w:val="28"/>
      <w:lang w:eastAsia="ru-RU"/>
    </w:rPr>
  </w:style>
  <w:style w:type="paragraph" w:styleId="6">
    <w:name w:val="heading 6"/>
    <w:basedOn w:val="a"/>
    <w:next w:val="a"/>
    <w:link w:val="60"/>
    <w:qFormat/>
    <w:rsid w:val="00AA55BC"/>
    <w:pPr>
      <w:spacing w:before="120" w:after="120"/>
      <w:ind w:firstLine="0"/>
      <w:outlineLvl w:val="5"/>
    </w:pPr>
    <w:rPr>
      <w:b/>
      <w:bCs/>
      <w:i/>
    </w:rPr>
  </w:style>
  <w:style w:type="paragraph" w:styleId="7">
    <w:name w:val="heading 7"/>
    <w:basedOn w:val="a"/>
    <w:next w:val="a"/>
    <w:link w:val="70"/>
    <w:qFormat/>
    <w:rsid w:val="00AA55BC"/>
    <w:pPr>
      <w:spacing w:before="240" w:after="60"/>
      <w:outlineLvl w:val="6"/>
    </w:pPr>
    <w:rPr>
      <w:b/>
      <w: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01C76"/>
    <w:rPr>
      <w:rFonts w:ascii="Times New Roman" w:eastAsia="Times New Roman" w:hAnsi="Times New Roman" w:cs="Arial"/>
      <w:b/>
      <w:bCs/>
      <w:szCs w:val="26"/>
      <w:lang w:eastAsia="ru-RU"/>
    </w:rPr>
  </w:style>
  <w:style w:type="character" w:customStyle="1" w:styleId="20">
    <w:name w:val="Заголовок 2 Знак"/>
    <w:basedOn w:val="a0"/>
    <w:link w:val="2"/>
    <w:rsid w:val="0014680E"/>
    <w:rPr>
      <w:rFonts w:asciiTheme="majorHAnsi" w:eastAsiaTheme="majorEastAsia" w:hAnsiTheme="majorHAnsi" w:cstheme="majorBidi"/>
      <w:b/>
      <w:bCs/>
      <w:color w:val="4F81BD" w:themeColor="accent1"/>
      <w:sz w:val="26"/>
      <w:szCs w:val="26"/>
      <w:lang w:eastAsia="ru-RU"/>
    </w:rPr>
  </w:style>
  <w:style w:type="paragraph" w:styleId="a3">
    <w:name w:val="footer"/>
    <w:basedOn w:val="a"/>
    <w:link w:val="a4"/>
    <w:rsid w:val="0014680E"/>
    <w:pPr>
      <w:tabs>
        <w:tab w:val="center" w:pos="4677"/>
        <w:tab w:val="right" w:pos="9355"/>
      </w:tabs>
    </w:pPr>
  </w:style>
  <w:style w:type="character" w:customStyle="1" w:styleId="a4">
    <w:name w:val="Нижний колонтитул Знак"/>
    <w:basedOn w:val="a0"/>
    <w:link w:val="a3"/>
    <w:rsid w:val="0014680E"/>
    <w:rPr>
      <w:rFonts w:ascii="Times New Roman" w:eastAsia="Times New Roman" w:hAnsi="Times New Roman" w:cs="Times New Roman"/>
      <w:sz w:val="24"/>
      <w:szCs w:val="24"/>
      <w:lang w:eastAsia="ru-RU"/>
    </w:rPr>
  </w:style>
  <w:style w:type="character" w:styleId="a5">
    <w:name w:val="page number"/>
    <w:rsid w:val="0014680E"/>
  </w:style>
  <w:style w:type="character" w:customStyle="1" w:styleId="10">
    <w:name w:val="Заголовок 1 Знак"/>
    <w:basedOn w:val="a0"/>
    <w:link w:val="1"/>
    <w:rsid w:val="00AA55B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AA55BC"/>
    <w:rPr>
      <w:rFonts w:ascii="Times New Roman" w:eastAsia="Times New Roman" w:hAnsi="Times New Roman" w:cs="Times New Roman"/>
      <w:b/>
      <w:bCs/>
      <w:i/>
      <w:iCs/>
      <w:color w:val="000000"/>
      <w:sz w:val="24"/>
      <w:szCs w:val="24"/>
      <w:lang w:eastAsia="ru-RU"/>
    </w:rPr>
  </w:style>
  <w:style w:type="character" w:customStyle="1" w:styleId="50">
    <w:name w:val="Заголовок 5 Знак"/>
    <w:basedOn w:val="a0"/>
    <w:link w:val="5"/>
    <w:rsid w:val="00AA55BC"/>
    <w:rPr>
      <w:rFonts w:ascii="Arial" w:eastAsia="Times New Roman" w:hAnsi="Arial" w:cs="Times New Roman"/>
      <w:b/>
      <w:smallCaps/>
      <w:noProof/>
      <w:sz w:val="28"/>
      <w:szCs w:val="28"/>
      <w:lang w:eastAsia="ru-RU"/>
    </w:rPr>
  </w:style>
  <w:style w:type="character" w:customStyle="1" w:styleId="60">
    <w:name w:val="Заголовок 6 Знак"/>
    <w:basedOn w:val="a0"/>
    <w:link w:val="6"/>
    <w:rsid w:val="00AA55BC"/>
    <w:rPr>
      <w:rFonts w:ascii="Times New Roman" w:eastAsia="Times New Roman" w:hAnsi="Times New Roman" w:cs="Times New Roman"/>
      <w:b/>
      <w:bCs/>
      <w:i/>
      <w:sz w:val="24"/>
      <w:szCs w:val="24"/>
      <w:lang w:eastAsia="ru-RU"/>
    </w:rPr>
  </w:style>
  <w:style w:type="character" w:customStyle="1" w:styleId="70">
    <w:name w:val="Заголовок 7 Знак"/>
    <w:basedOn w:val="a0"/>
    <w:link w:val="7"/>
    <w:rsid w:val="00AA55BC"/>
    <w:rPr>
      <w:rFonts w:ascii="Times New Roman" w:eastAsia="Times New Roman" w:hAnsi="Times New Roman" w:cs="Times New Roman"/>
      <w:b/>
      <w:i/>
      <w:lang w:eastAsia="ru-RU"/>
    </w:rPr>
  </w:style>
  <w:style w:type="paragraph" w:customStyle="1" w:styleId="a6">
    <w:name w:val="Таблица"/>
    <w:basedOn w:val="a"/>
    <w:rsid w:val="00AA55BC"/>
    <w:pPr>
      <w:ind w:firstLine="0"/>
      <w:jc w:val="center"/>
    </w:pPr>
  </w:style>
  <w:style w:type="paragraph" w:customStyle="1" w:styleId="a7">
    <w:name w:val="НД"/>
    <w:basedOn w:val="a"/>
    <w:rsid w:val="00AA55BC"/>
    <w:pPr>
      <w:ind w:left="709" w:hanging="709"/>
    </w:pPr>
  </w:style>
  <w:style w:type="paragraph" w:styleId="a8">
    <w:name w:val="footnote text"/>
    <w:basedOn w:val="a"/>
    <w:link w:val="a9"/>
    <w:semiHidden/>
    <w:rsid w:val="00AA55BC"/>
    <w:pPr>
      <w:ind w:firstLine="0"/>
    </w:pPr>
    <w:rPr>
      <w:sz w:val="20"/>
      <w:szCs w:val="20"/>
    </w:rPr>
  </w:style>
  <w:style w:type="character" w:customStyle="1" w:styleId="a9">
    <w:name w:val="Текст сноски Знак"/>
    <w:basedOn w:val="a0"/>
    <w:link w:val="a8"/>
    <w:semiHidden/>
    <w:rsid w:val="00AA55BC"/>
    <w:rPr>
      <w:rFonts w:ascii="Times New Roman" w:eastAsia="Times New Roman" w:hAnsi="Times New Roman" w:cs="Times New Roman"/>
      <w:sz w:val="20"/>
      <w:szCs w:val="20"/>
      <w:lang w:eastAsia="ru-RU"/>
    </w:rPr>
  </w:style>
  <w:style w:type="paragraph" w:customStyle="1" w:styleId="66">
    <w:name w:val="Стиль Перед:  6 пт После:  6 пт"/>
    <w:basedOn w:val="a"/>
    <w:link w:val="660"/>
    <w:rsid w:val="00AA55BC"/>
    <w:pPr>
      <w:spacing w:before="120" w:after="120"/>
      <w:ind w:left="284" w:right="284" w:firstLine="0"/>
    </w:pPr>
    <w:rPr>
      <w:szCs w:val="20"/>
    </w:rPr>
  </w:style>
  <w:style w:type="character" w:customStyle="1" w:styleId="660">
    <w:name w:val="Стиль Перед:  6 пт После:  6 пт Знак"/>
    <w:link w:val="66"/>
    <w:rsid w:val="00AA55BC"/>
    <w:rPr>
      <w:rFonts w:ascii="Times New Roman" w:eastAsia="Times New Roman" w:hAnsi="Times New Roman" w:cs="Times New Roman"/>
      <w:sz w:val="24"/>
      <w:szCs w:val="20"/>
      <w:lang w:eastAsia="ru-RU"/>
    </w:rPr>
  </w:style>
  <w:style w:type="paragraph" w:customStyle="1" w:styleId="05005">
    <w:name w:val="Стиль Слева:  05 см Первая строка:  0 см Справа:  05 см"/>
    <w:basedOn w:val="a"/>
    <w:rsid w:val="00AA55BC"/>
    <w:pPr>
      <w:spacing w:before="120" w:after="120"/>
      <w:ind w:left="284" w:right="284" w:firstLine="0"/>
    </w:pPr>
    <w:rPr>
      <w:szCs w:val="20"/>
    </w:rPr>
  </w:style>
  <w:style w:type="paragraph" w:customStyle="1" w:styleId="11">
    <w:name w:val="Список литературы1"/>
    <w:basedOn w:val="a"/>
    <w:rsid w:val="00AA55BC"/>
    <w:pPr>
      <w:spacing w:before="60" w:after="60"/>
      <w:ind w:left="567" w:hanging="567"/>
    </w:pPr>
    <w:rPr>
      <w:lang w:val="en-US"/>
    </w:rPr>
  </w:style>
  <w:style w:type="paragraph" w:customStyle="1" w:styleId="Citation">
    <w:name w:val="Citation"/>
    <w:basedOn w:val="a"/>
    <w:link w:val="Citation0"/>
    <w:rsid w:val="00AA55BC"/>
    <w:pPr>
      <w:spacing w:before="60" w:after="60"/>
      <w:ind w:left="284" w:right="284"/>
    </w:pPr>
    <w:rPr>
      <w:sz w:val="22"/>
    </w:rPr>
  </w:style>
  <w:style w:type="character" w:customStyle="1" w:styleId="Citation0">
    <w:name w:val="Citation Знак"/>
    <w:link w:val="Citation"/>
    <w:rsid w:val="00AA55BC"/>
    <w:rPr>
      <w:rFonts w:ascii="Times New Roman" w:eastAsia="Times New Roman" w:hAnsi="Times New Roman" w:cs="Times New Roman"/>
      <w:szCs w:val="24"/>
      <w:lang w:eastAsia="ru-RU"/>
    </w:rPr>
  </w:style>
  <w:style w:type="paragraph" w:customStyle="1" w:styleId="Default">
    <w:name w:val="Default"/>
    <w:rsid w:val="00AA55BC"/>
    <w:pPr>
      <w:widowControl w:val="0"/>
      <w:autoSpaceDE w:val="0"/>
      <w:autoSpaceDN w:val="0"/>
      <w:adjustRightInd w:val="0"/>
      <w:spacing w:after="0" w:line="240" w:lineRule="auto"/>
    </w:pPr>
    <w:rPr>
      <w:rFonts w:ascii="ODKCLB+Arial,Bold" w:eastAsia="Times New Roman" w:hAnsi="ODKCLB+Arial,Bold" w:cs="ODKCLB+Arial,Bold"/>
      <w:color w:val="000000"/>
      <w:sz w:val="24"/>
      <w:szCs w:val="24"/>
      <w:lang w:eastAsia="ru-RU"/>
    </w:rPr>
  </w:style>
  <w:style w:type="paragraph" w:styleId="aa">
    <w:name w:val="header"/>
    <w:basedOn w:val="a"/>
    <w:link w:val="ab"/>
    <w:rsid w:val="00AA55BC"/>
    <w:pPr>
      <w:tabs>
        <w:tab w:val="center" w:pos="4677"/>
        <w:tab w:val="right" w:pos="9355"/>
      </w:tabs>
    </w:pPr>
  </w:style>
  <w:style w:type="character" w:customStyle="1" w:styleId="ab">
    <w:name w:val="Верхний колонтитул Знак"/>
    <w:basedOn w:val="a0"/>
    <w:link w:val="aa"/>
    <w:rsid w:val="00AA55BC"/>
    <w:rPr>
      <w:rFonts w:ascii="Times New Roman" w:eastAsia="Times New Roman" w:hAnsi="Times New Roman" w:cs="Times New Roman"/>
      <w:sz w:val="24"/>
      <w:szCs w:val="24"/>
      <w:lang w:eastAsia="ru-RU"/>
    </w:rPr>
  </w:style>
  <w:style w:type="character" w:styleId="ac">
    <w:name w:val="annotation reference"/>
    <w:semiHidden/>
    <w:rsid w:val="00AA55BC"/>
    <w:rPr>
      <w:sz w:val="16"/>
      <w:szCs w:val="16"/>
    </w:rPr>
  </w:style>
  <w:style w:type="character" w:styleId="ad">
    <w:name w:val="footnote reference"/>
    <w:semiHidden/>
    <w:rsid w:val="00AA55BC"/>
    <w:rPr>
      <w:vertAlign w:val="superscript"/>
    </w:rPr>
  </w:style>
  <w:style w:type="table" w:styleId="ae">
    <w:name w:val="Table Grid"/>
    <w:basedOn w:val="a1"/>
    <w:rsid w:val="00AA55BC"/>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semiHidden/>
    <w:rsid w:val="00AA55BC"/>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AA55BC"/>
    <w:rPr>
      <w:rFonts w:ascii="Tahoma" w:eastAsia="Times New Roman" w:hAnsi="Tahoma" w:cs="Tahoma"/>
      <w:sz w:val="20"/>
      <w:szCs w:val="20"/>
      <w:shd w:val="clear" w:color="auto" w:fill="000080"/>
      <w:lang w:eastAsia="ru-RU"/>
    </w:rPr>
  </w:style>
  <w:style w:type="paragraph" w:styleId="af1">
    <w:name w:val="Balloon Text"/>
    <w:basedOn w:val="a"/>
    <w:link w:val="af2"/>
    <w:semiHidden/>
    <w:rsid w:val="00AA55BC"/>
    <w:rPr>
      <w:rFonts w:ascii="Tahoma" w:hAnsi="Tahoma" w:cs="Tahoma"/>
      <w:sz w:val="16"/>
      <w:szCs w:val="16"/>
    </w:rPr>
  </w:style>
  <w:style w:type="character" w:customStyle="1" w:styleId="af2">
    <w:name w:val="Текст выноски Знак"/>
    <w:basedOn w:val="a0"/>
    <w:link w:val="af1"/>
    <w:semiHidden/>
    <w:rsid w:val="00AA55BC"/>
    <w:rPr>
      <w:rFonts w:ascii="Tahoma" w:eastAsia="Times New Roman" w:hAnsi="Tahoma" w:cs="Tahoma"/>
      <w:sz w:val="16"/>
      <w:szCs w:val="16"/>
      <w:lang w:eastAsia="ru-RU"/>
    </w:rPr>
  </w:style>
  <w:style w:type="paragraph" w:styleId="af3">
    <w:name w:val="annotation text"/>
    <w:basedOn w:val="a"/>
    <w:link w:val="af4"/>
    <w:semiHidden/>
    <w:rsid w:val="00AA55BC"/>
    <w:rPr>
      <w:sz w:val="20"/>
      <w:szCs w:val="20"/>
    </w:rPr>
  </w:style>
  <w:style w:type="character" w:customStyle="1" w:styleId="af4">
    <w:name w:val="Текст примечания Знак"/>
    <w:basedOn w:val="a0"/>
    <w:link w:val="af3"/>
    <w:semiHidden/>
    <w:rsid w:val="00AA55BC"/>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AA55BC"/>
    <w:rPr>
      <w:b/>
      <w:bCs/>
    </w:rPr>
  </w:style>
  <w:style w:type="character" w:customStyle="1" w:styleId="af6">
    <w:name w:val="Тема примечания Знак"/>
    <w:basedOn w:val="af4"/>
    <w:link w:val="af5"/>
    <w:semiHidden/>
    <w:rsid w:val="00AA55BC"/>
    <w:rPr>
      <w:rFonts w:ascii="Times New Roman" w:eastAsia="Times New Roman" w:hAnsi="Times New Roman" w:cs="Times New Roman"/>
      <w:b/>
      <w:bCs/>
      <w:sz w:val="20"/>
      <w:szCs w:val="20"/>
      <w:lang w:eastAsia="ru-RU"/>
    </w:rPr>
  </w:style>
  <w:style w:type="paragraph" w:customStyle="1" w:styleId="af7">
    <w:name w:val="Эпиграф"/>
    <w:basedOn w:val="Citation"/>
    <w:rsid w:val="00AA55BC"/>
    <w:pPr>
      <w:ind w:firstLine="0"/>
    </w:pPr>
    <w:rPr>
      <w:i/>
    </w:rPr>
  </w:style>
  <w:style w:type="character" w:styleId="af8">
    <w:name w:val="Hyperlink"/>
    <w:rsid w:val="00AA55BC"/>
    <w:rPr>
      <w:color w:val="0000FF"/>
      <w:u w:val="single"/>
    </w:rPr>
  </w:style>
  <w:style w:type="paragraph" w:styleId="af9">
    <w:name w:val="No Spacing"/>
    <w:uiPriority w:val="1"/>
    <w:qFormat/>
    <w:rsid w:val="00AA55BC"/>
    <w:pPr>
      <w:spacing w:after="0" w:line="240" w:lineRule="auto"/>
      <w:ind w:left="1100" w:hanging="221"/>
    </w:pPr>
    <w:rPr>
      <w:rFonts w:ascii="Calibri" w:eastAsia="SimSun" w:hAnsi="Calibri" w:cs="Times New Roman"/>
    </w:rPr>
  </w:style>
  <w:style w:type="paragraph" w:styleId="afa">
    <w:name w:val="Normal (Web)"/>
    <w:basedOn w:val="a"/>
    <w:uiPriority w:val="99"/>
    <w:unhideWhenUsed/>
    <w:rsid w:val="00AA55BC"/>
    <w:pPr>
      <w:spacing w:before="100" w:beforeAutospacing="1" w:after="100" w:afterAutospacing="1"/>
      <w:ind w:firstLine="0"/>
    </w:pPr>
  </w:style>
  <w:style w:type="character" w:styleId="afb">
    <w:name w:val="Strong"/>
    <w:uiPriority w:val="22"/>
    <w:qFormat/>
    <w:rsid w:val="00AA55BC"/>
    <w:rPr>
      <w:b/>
      <w:bCs/>
    </w:rPr>
  </w:style>
  <w:style w:type="character" w:customStyle="1" w:styleId="12">
    <w:name w:val="Подзаголовок1"/>
    <w:rsid w:val="00AA55BC"/>
  </w:style>
  <w:style w:type="character" w:styleId="afc">
    <w:name w:val="Emphasis"/>
    <w:qFormat/>
    <w:rsid w:val="00AA55BC"/>
    <w:rPr>
      <w:i/>
      <w:iCs/>
    </w:rPr>
  </w:style>
  <w:style w:type="paragraph" w:styleId="afd">
    <w:name w:val="Plain Text"/>
    <w:basedOn w:val="a"/>
    <w:link w:val="afe"/>
    <w:rsid w:val="00AA55BC"/>
    <w:pPr>
      <w:ind w:firstLine="0"/>
    </w:pPr>
    <w:rPr>
      <w:rFonts w:ascii="Courier New" w:hAnsi="Courier New" w:cs="Courier New"/>
      <w:sz w:val="20"/>
      <w:szCs w:val="20"/>
      <w:lang w:val="en-US" w:eastAsia="en-US"/>
    </w:rPr>
  </w:style>
  <w:style w:type="character" w:customStyle="1" w:styleId="afe">
    <w:name w:val="Текст Знак"/>
    <w:basedOn w:val="a0"/>
    <w:link w:val="afd"/>
    <w:rsid w:val="00AA55B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23106</Words>
  <Characters>131710</Characters>
  <Application>Microsoft Office Word</Application>
  <DocSecurity>0</DocSecurity>
  <Lines>1097</Lines>
  <Paragraphs>309</Paragraphs>
  <ScaleCrop>false</ScaleCrop>
  <Company/>
  <LinksUpToDate>false</LinksUpToDate>
  <CharactersWithSpaces>154507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3</cp:revision>
  <dcterms:created xsi:type="dcterms:W3CDTF">2011-03-09T08:56:00Z</dcterms:created>
  <dcterms:modified xsi:type="dcterms:W3CDTF">2011-03-09T09:02:00Z</dcterms:modified>
</cp:coreProperties>
</file>